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34" w:rsidRPr="00533434" w:rsidRDefault="00533434" w:rsidP="00533434">
      <w:pPr>
        <w:spacing w:line="360" w:lineRule="auto"/>
        <w:jc w:val="center"/>
        <w:rPr>
          <w:rFonts w:hAnsi="David" w:hint="cs"/>
          <w:sz w:val="36"/>
          <w:szCs w:val="36"/>
          <w:rtl/>
          <w:lang w:eastAsia="en-US"/>
        </w:rPr>
      </w:pPr>
    </w:p>
    <w:p w:rsidR="0085156C" w:rsidRPr="009A1121" w:rsidRDefault="00533434" w:rsidP="00533434">
      <w:pPr>
        <w:spacing w:line="360" w:lineRule="auto"/>
        <w:jc w:val="center"/>
        <w:rPr>
          <w:rFonts w:hAnsi="David" w:hint="cs"/>
          <w:sz w:val="40"/>
          <w:szCs w:val="40"/>
          <w:rtl/>
          <w:lang w:eastAsia="en-US"/>
        </w:rPr>
      </w:pPr>
      <w:r w:rsidRPr="009A1121">
        <w:rPr>
          <w:rFonts w:hAnsi="David" w:hint="cs"/>
          <w:sz w:val="40"/>
          <w:szCs w:val="40"/>
          <w:rtl/>
          <w:lang w:eastAsia="en-US"/>
        </w:rPr>
        <w:t xml:space="preserve">מחר , יום שלישי, ל' בתשרי נקיים </w:t>
      </w:r>
      <w:r w:rsidR="009A1121" w:rsidRPr="009A1121">
        <w:rPr>
          <w:rFonts w:hAnsi="David" w:hint="cs"/>
          <w:sz w:val="40"/>
          <w:szCs w:val="40"/>
          <w:rtl/>
          <w:lang w:eastAsia="en-US"/>
        </w:rPr>
        <w:t xml:space="preserve">בע"ה </w:t>
      </w:r>
      <w:r w:rsidRPr="009A1121">
        <w:rPr>
          <w:rFonts w:hAnsi="David" w:hint="cs"/>
          <w:sz w:val="40"/>
          <w:szCs w:val="40"/>
          <w:rtl/>
          <w:lang w:eastAsia="en-US"/>
        </w:rPr>
        <w:t>בישיבתנו יום עיון בנושא:</w:t>
      </w:r>
    </w:p>
    <w:p w:rsidR="009A1121" w:rsidRPr="009A1121" w:rsidRDefault="009A1121" w:rsidP="009A1121">
      <w:pPr>
        <w:spacing w:line="360" w:lineRule="auto"/>
        <w:jc w:val="center"/>
        <w:rPr>
          <w:rFonts w:hAnsi="David" w:hint="cs"/>
          <w:b/>
          <w:bCs/>
          <w:sz w:val="72"/>
          <w:szCs w:val="72"/>
          <w:rtl/>
          <w:lang w:eastAsia="en-US"/>
        </w:rPr>
      </w:pPr>
      <w:r w:rsidRPr="009A1121">
        <w:rPr>
          <w:rFonts w:hAnsi="David" w:hint="cs"/>
          <w:b/>
          <w:bCs/>
          <w:sz w:val="72"/>
          <w:szCs w:val="72"/>
          <w:rtl/>
          <w:lang w:eastAsia="en-US"/>
        </w:rPr>
        <w:t>-המסכים המסיחים-</w:t>
      </w:r>
    </w:p>
    <w:p w:rsidR="00533434" w:rsidRPr="009A1121" w:rsidRDefault="00533434" w:rsidP="00533434">
      <w:pPr>
        <w:spacing w:line="360" w:lineRule="auto"/>
        <w:jc w:val="center"/>
        <w:rPr>
          <w:rFonts w:hAnsi="David" w:hint="cs"/>
          <w:b/>
          <w:bCs/>
          <w:sz w:val="56"/>
          <w:szCs w:val="56"/>
          <w:rtl/>
          <w:lang w:eastAsia="en-US"/>
        </w:rPr>
      </w:pPr>
      <w:r w:rsidRPr="009A1121">
        <w:rPr>
          <w:rFonts w:hAnsi="David" w:hint="cs"/>
          <w:b/>
          <w:bCs/>
          <w:sz w:val="56"/>
          <w:szCs w:val="56"/>
          <w:rtl/>
          <w:lang w:eastAsia="en-US"/>
        </w:rPr>
        <w:t xml:space="preserve">העולם המקוון בחיי כל אחד </w:t>
      </w:r>
      <w:proofErr w:type="spellStart"/>
      <w:r w:rsidRPr="009A1121">
        <w:rPr>
          <w:rFonts w:hAnsi="David" w:hint="cs"/>
          <w:b/>
          <w:bCs/>
          <w:sz w:val="56"/>
          <w:szCs w:val="56"/>
          <w:rtl/>
          <w:lang w:eastAsia="en-US"/>
        </w:rPr>
        <w:t>מאיתנו</w:t>
      </w:r>
      <w:proofErr w:type="spellEnd"/>
    </w:p>
    <w:p w:rsidR="009A1121" w:rsidRDefault="009A1121" w:rsidP="009A1121">
      <w:pPr>
        <w:spacing w:line="360" w:lineRule="auto"/>
        <w:jc w:val="center"/>
        <w:rPr>
          <w:rFonts w:hAnsi="David" w:hint="cs"/>
          <w:b/>
          <w:bCs/>
          <w:sz w:val="52"/>
          <w:szCs w:val="52"/>
          <w:rtl/>
          <w:lang w:eastAsia="en-US"/>
        </w:rPr>
      </w:pPr>
      <w:r w:rsidRPr="009A1121">
        <w:rPr>
          <w:rFonts w:hAnsi="David"/>
          <w:b/>
          <w:bCs/>
          <w:sz w:val="52"/>
          <w:szCs w:val="52"/>
          <w:lang w:eastAsia="en-US"/>
        </w:rPr>
        <w:drawing>
          <wp:inline distT="0" distB="0" distL="0" distR="0">
            <wp:extent cx="2704563" cy="1396631"/>
            <wp:effectExtent l="0" t="0" r="635" b="0"/>
            <wp:docPr id="9" name="תמונה 9" descr="http://www.no-risk.co.il/images/itemPics/uploads/t27a550/t27a55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-risk.co.il/images/itemPics/uploads/t27a550/t27a550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8" cy="13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34" w:rsidRPr="00533434" w:rsidRDefault="00533434" w:rsidP="00533434">
      <w:pPr>
        <w:spacing w:line="360" w:lineRule="auto"/>
        <w:rPr>
          <w:rFonts w:hAnsi="David" w:hint="cs"/>
          <w:b/>
          <w:bCs/>
          <w:sz w:val="40"/>
          <w:szCs w:val="40"/>
          <w:u w:val="single"/>
          <w:rtl/>
          <w:lang w:eastAsia="en-US"/>
        </w:rPr>
      </w:pPr>
      <w:r w:rsidRPr="00533434">
        <w:rPr>
          <w:rFonts w:hAnsi="David" w:hint="cs"/>
          <w:b/>
          <w:bCs/>
          <w:sz w:val="40"/>
          <w:szCs w:val="40"/>
          <w:u w:val="single"/>
          <w:rtl/>
          <w:lang w:eastAsia="en-US"/>
        </w:rPr>
        <w:t xml:space="preserve">להלן </w:t>
      </w:r>
      <w:proofErr w:type="spellStart"/>
      <w:r w:rsidRPr="00533434">
        <w:rPr>
          <w:rFonts w:hAnsi="David" w:hint="cs"/>
          <w:b/>
          <w:bCs/>
          <w:sz w:val="40"/>
          <w:szCs w:val="40"/>
          <w:u w:val="single"/>
          <w:rtl/>
          <w:lang w:eastAsia="en-US"/>
        </w:rPr>
        <w:t>הלו"ז</w:t>
      </w:r>
      <w:proofErr w:type="spellEnd"/>
      <w:r w:rsidRPr="00533434">
        <w:rPr>
          <w:rFonts w:hAnsi="David" w:hint="cs"/>
          <w:b/>
          <w:bCs/>
          <w:sz w:val="40"/>
          <w:szCs w:val="40"/>
          <w:u w:val="single"/>
          <w:rtl/>
          <w:lang w:eastAsia="en-US"/>
        </w:rPr>
        <w:t>:</w:t>
      </w:r>
    </w:p>
    <w:p w:rsidR="009A1121" w:rsidRDefault="00533434" w:rsidP="009A1121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 w:rsidRPr="00533434">
        <w:rPr>
          <w:rFonts w:hAnsi="David" w:hint="cs"/>
          <w:sz w:val="40"/>
          <w:szCs w:val="40"/>
          <w:rtl/>
          <w:lang w:eastAsia="en-US"/>
        </w:rPr>
        <w:t xml:space="preserve">9:10 </w:t>
      </w:r>
      <w:r w:rsidRPr="00533434">
        <w:rPr>
          <w:rFonts w:hAnsi="David"/>
          <w:sz w:val="40"/>
          <w:szCs w:val="40"/>
          <w:rtl/>
          <w:lang w:eastAsia="en-US"/>
        </w:rPr>
        <w:t>–</w:t>
      </w:r>
      <w:r w:rsidRPr="00533434">
        <w:rPr>
          <w:rFonts w:hAnsi="David" w:hint="cs"/>
          <w:sz w:val="40"/>
          <w:szCs w:val="40"/>
          <w:rtl/>
          <w:lang w:eastAsia="en-US"/>
        </w:rPr>
        <w:t xml:space="preserve"> 11:00 חלק א' </w:t>
      </w:r>
      <w:r w:rsidRPr="00533434">
        <w:rPr>
          <w:rFonts w:hAnsi="David"/>
          <w:sz w:val="40"/>
          <w:szCs w:val="40"/>
          <w:rtl/>
          <w:lang w:eastAsia="en-US"/>
        </w:rPr>
        <w:t>–</w:t>
      </w:r>
      <w:r w:rsidRPr="00533434">
        <w:rPr>
          <w:rFonts w:hAnsi="David" w:hint="cs"/>
          <w:sz w:val="40"/>
          <w:szCs w:val="40"/>
          <w:rtl/>
          <w:lang w:eastAsia="en-US"/>
        </w:rPr>
        <w:t xml:space="preserve"> סדנאות בנושאים שונים </w:t>
      </w:r>
    </w:p>
    <w:p w:rsidR="00533434" w:rsidRPr="00533434" w:rsidRDefault="00533434" w:rsidP="009A1121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 w:rsidRPr="00533434">
        <w:rPr>
          <w:rFonts w:hAnsi="David" w:hint="cs"/>
          <w:sz w:val="40"/>
          <w:szCs w:val="40"/>
          <w:rtl/>
          <w:lang w:eastAsia="en-US"/>
        </w:rPr>
        <w:t xml:space="preserve">בכל כיתה </w:t>
      </w:r>
      <w:r w:rsidR="009A1121">
        <w:rPr>
          <w:rFonts w:hAnsi="David" w:hint="cs"/>
          <w:sz w:val="40"/>
          <w:szCs w:val="40"/>
          <w:rtl/>
          <w:lang w:eastAsia="en-US"/>
        </w:rPr>
        <w:t>ת</w:t>
      </w:r>
      <w:r w:rsidRPr="00533434">
        <w:rPr>
          <w:rFonts w:hAnsi="David" w:hint="cs"/>
          <w:sz w:val="40"/>
          <w:szCs w:val="40"/>
          <w:rtl/>
          <w:lang w:eastAsia="en-US"/>
        </w:rPr>
        <w:t>תקיימ</w:t>
      </w:r>
      <w:r w:rsidR="009A1121">
        <w:rPr>
          <w:rFonts w:hAnsi="David" w:hint="cs"/>
          <w:sz w:val="40"/>
          <w:szCs w:val="40"/>
          <w:rtl/>
          <w:lang w:eastAsia="en-US"/>
        </w:rPr>
        <w:t xml:space="preserve">נה שתי </w:t>
      </w:r>
      <w:r w:rsidRPr="00533434">
        <w:rPr>
          <w:rFonts w:hAnsi="David" w:hint="cs"/>
          <w:sz w:val="40"/>
          <w:szCs w:val="40"/>
          <w:rtl/>
          <w:lang w:eastAsia="en-US"/>
        </w:rPr>
        <w:t>סדנאות</w:t>
      </w:r>
      <w:r w:rsidR="009A1121">
        <w:rPr>
          <w:rFonts w:hAnsi="David" w:hint="cs"/>
          <w:sz w:val="40"/>
          <w:szCs w:val="40"/>
          <w:rtl/>
          <w:lang w:eastAsia="en-US"/>
        </w:rPr>
        <w:t xml:space="preserve">: </w:t>
      </w:r>
    </w:p>
    <w:p w:rsidR="00533434" w:rsidRPr="00533434" w:rsidRDefault="00533434" w:rsidP="00533434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 w:rsidRPr="00533434">
        <w:rPr>
          <w:rFonts w:hAnsi="David" w:hint="cs"/>
          <w:sz w:val="40"/>
          <w:szCs w:val="40"/>
          <w:u w:val="single"/>
          <w:rtl/>
          <w:lang w:eastAsia="en-US"/>
        </w:rPr>
        <w:t>נושאי הסדנאות</w:t>
      </w:r>
      <w:r w:rsidRPr="00533434">
        <w:rPr>
          <w:rFonts w:hAnsi="David" w:hint="cs"/>
          <w:sz w:val="40"/>
          <w:szCs w:val="40"/>
          <w:rtl/>
          <w:lang w:eastAsia="en-US"/>
        </w:rPr>
        <w:t>:</w:t>
      </w:r>
    </w:p>
    <w:p w:rsidR="00533434" w:rsidRPr="00533434" w:rsidRDefault="00E7187F" w:rsidP="00533434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>
        <w:rPr>
          <w:rFonts w:hAnsi="David" w:hint="cs"/>
          <w:sz w:val="40"/>
          <w:szCs w:val="40"/>
          <w:rtl/>
          <w:lang w:eastAsia="en-US"/>
        </w:rPr>
        <w:t>*</w:t>
      </w:r>
      <w:r w:rsidR="00533434" w:rsidRPr="00533434">
        <w:rPr>
          <w:rFonts w:hAnsi="David" w:hint="cs"/>
          <w:sz w:val="40"/>
          <w:szCs w:val="40"/>
          <w:rtl/>
          <w:lang w:eastAsia="en-US"/>
        </w:rPr>
        <w:t>שימוש נכון ומועיל</w:t>
      </w:r>
    </w:p>
    <w:p w:rsidR="00533434" w:rsidRPr="00533434" w:rsidRDefault="00E7187F" w:rsidP="00533434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>
        <w:rPr>
          <w:rFonts w:hAnsi="David" w:hint="cs"/>
          <w:sz w:val="40"/>
          <w:szCs w:val="40"/>
          <w:rtl/>
          <w:lang w:eastAsia="en-US"/>
        </w:rPr>
        <w:t>*</w:t>
      </w:r>
      <w:r w:rsidR="00533434" w:rsidRPr="00533434">
        <w:rPr>
          <w:rFonts w:hAnsi="David" w:hint="cs"/>
          <w:sz w:val="40"/>
          <w:szCs w:val="40"/>
          <w:rtl/>
          <w:lang w:eastAsia="en-US"/>
        </w:rPr>
        <w:t>תקשורת בין אישית</w:t>
      </w:r>
    </w:p>
    <w:p w:rsidR="00533434" w:rsidRPr="00533434" w:rsidRDefault="00E7187F" w:rsidP="00533434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>
        <w:rPr>
          <w:rFonts w:hAnsi="David" w:hint="cs"/>
          <w:sz w:val="40"/>
          <w:szCs w:val="40"/>
          <w:rtl/>
          <w:lang w:eastAsia="en-US"/>
        </w:rPr>
        <w:t>*</w:t>
      </w:r>
      <w:r w:rsidR="00533434" w:rsidRPr="00533434">
        <w:rPr>
          <w:rFonts w:hAnsi="David" w:hint="cs"/>
          <w:sz w:val="40"/>
          <w:szCs w:val="40"/>
          <w:rtl/>
          <w:lang w:eastAsia="en-US"/>
        </w:rPr>
        <w:t>הסחת דעת מריכוז וקשב</w:t>
      </w:r>
    </w:p>
    <w:p w:rsidR="00533434" w:rsidRPr="00533434" w:rsidRDefault="00E7187F" w:rsidP="00533434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>
        <w:rPr>
          <w:rFonts w:hAnsi="David" w:hint="cs"/>
          <w:sz w:val="40"/>
          <w:szCs w:val="40"/>
          <w:rtl/>
          <w:lang w:eastAsia="en-US"/>
        </w:rPr>
        <w:t>*</w:t>
      </w:r>
      <w:bookmarkStart w:id="0" w:name="_GoBack"/>
      <w:bookmarkEnd w:id="0"/>
      <w:r w:rsidR="00533434" w:rsidRPr="00533434">
        <w:rPr>
          <w:rFonts w:hAnsi="David" w:hint="cs"/>
          <w:sz w:val="40"/>
          <w:szCs w:val="40"/>
          <w:rtl/>
          <w:lang w:eastAsia="en-US"/>
        </w:rPr>
        <w:t>הצנע לכת</w:t>
      </w:r>
    </w:p>
    <w:p w:rsidR="00533434" w:rsidRPr="00533434" w:rsidRDefault="00533434" w:rsidP="00533434">
      <w:pPr>
        <w:spacing w:line="360" w:lineRule="auto"/>
        <w:rPr>
          <w:rFonts w:hAnsi="David" w:hint="cs"/>
          <w:sz w:val="40"/>
          <w:szCs w:val="40"/>
          <w:rtl/>
          <w:lang w:eastAsia="en-US"/>
        </w:rPr>
      </w:pPr>
      <w:r w:rsidRPr="00533434">
        <w:rPr>
          <w:rFonts w:hAnsi="David" w:hint="cs"/>
          <w:sz w:val="40"/>
          <w:szCs w:val="40"/>
          <w:rtl/>
          <w:lang w:eastAsia="en-US"/>
        </w:rPr>
        <w:t xml:space="preserve">11:00 </w:t>
      </w:r>
      <w:r w:rsidRPr="00533434">
        <w:rPr>
          <w:rFonts w:hAnsi="David"/>
          <w:sz w:val="40"/>
          <w:szCs w:val="40"/>
          <w:rtl/>
          <w:lang w:eastAsia="en-US"/>
        </w:rPr>
        <w:t>–</w:t>
      </w:r>
      <w:r w:rsidRPr="00533434">
        <w:rPr>
          <w:rFonts w:hAnsi="David" w:hint="cs"/>
          <w:sz w:val="40"/>
          <w:szCs w:val="40"/>
          <w:rtl/>
          <w:lang w:eastAsia="en-US"/>
        </w:rPr>
        <w:t xml:space="preserve"> חלק ב' </w:t>
      </w:r>
      <w:r w:rsidRPr="00533434">
        <w:rPr>
          <w:rFonts w:hAnsi="David"/>
          <w:sz w:val="40"/>
          <w:szCs w:val="40"/>
          <w:rtl/>
          <w:lang w:eastAsia="en-US"/>
        </w:rPr>
        <w:t>–</w:t>
      </w:r>
      <w:r w:rsidRPr="00533434">
        <w:rPr>
          <w:rFonts w:hAnsi="David" w:hint="cs"/>
          <w:sz w:val="40"/>
          <w:szCs w:val="40"/>
          <w:rtl/>
          <w:lang w:eastAsia="en-US"/>
        </w:rPr>
        <w:t xml:space="preserve"> הרצאתו של ד"ר חננאל רוזנברג </w:t>
      </w:r>
      <w:r w:rsidRPr="00533434">
        <w:rPr>
          <w:rFonts w:hAnsi="David"/>
          <w:sz w:val="40"/>
          <w:szCs w:val="40"/>
          <w:rtl/>
          <w:lang w:eastAsia="en-US"/>
        </w:rPr>
        <w:t>–</w:t>
      </w:r>
      <w:r w:rsidRPr="00533434">
        <w:rPr>
          <w:rFonts w:hAnsi="David" w:hint="cs"/>
          <w:sz w:val="40"/>
          <w:szCs w:val="40"/>
          <w:rtl/>
          <w:lang w:eastAsia="en-US"/>
        </w:rPr>
        <w:t xml:space="preserve"> מומחה בנושאי מדי</w:t>
      </w:r>
      <w:r>
        <w:rPr>
          <w:rFonts w:hAnsi="David" w:hint="cs"/>
          <w:sz w:val="40"/>
          <w:szCs w:val="40"/>
          <w:rtl/>
          <w:lang w:eastAsia="en-US"/>
        </w:rPr>
        <w:t>ה</w:t>
      </w:r>
      <w:r w:rsidRPr="00533434">
        <w:rPr>
          <w:rFonts w:hAnsi="David" w:hint="cs"/>
          <w:sz w:val="40"/>
          <w:szCs w:val="40"/>
          <w:rtl/>
          <w:lang w:eastAsia="en-US"/>
        </w:rPr>
        <w:t xml:space="preserve"> והשפעתה  - ההרצאה תתקיים בחדר האוכל</w:t>
      </w:r>
      <w:r w:rsidR="009A1121">
        <w:rPr>
          <w:rFonts w:hAnsi="David" w:hint="cs"/>
          <w:sz w:val="40"/>
          <w:szCs w:val="40"/>
          <w:rtl/>
          <w:lang w:eastAsia="en-US"/>
        </w:rPr>
        <w:t>.</w:t>
      </w:r>
    </w:p>
    <w:p w:rsidR="00533434" w:rsidRPr="00533434" w:rsidRDefault="00533434" w:rsidP="00533434">
      <w:pPr>
        <w:spacing w:line="360" w:lineRule="auto"/>
        <w:jc w:val="center"/>
        <w:rPr>
          <w:rFonts w:hAnsi="David" w:hint="cs"/>
          <w:sz w:val="36"/>
          <w:szCs w:val="36"/>
          <w:lang w:eastAsia="en-US"/>
        </w:rPr>
      </w:pPr>
    </w:p>
    <w:sectPr w:rsidR="00533434" w:rsidRPr="00533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7" w:h="16840"/>
      <w:pgMar w:top="1701" w:right="1134" w:bottom="1440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34" w:rsidRDefault="00533434">
      <w:r>
        <w:separator/>
      </w:r>
    </w:p>
  </w:endnote>
  <w:endnote w:type="continuationSeparator" w:id="0">
    <w:p w:rsidR="00533434" w:rsidRDefault="005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CB" w:rsidRDefault="004B10CB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CB" w:rsidRPr="009108AD" w:rsidRDefault="004B10CB">
    <w:pPr>
      <w:pStyle w:val="a4"/>
      <w:pBdr>
        <w:top w:val="double" w:sz="4" w:space="1" w:color="auto"/>
      </w:pBdr>
      <w:jc w:val="center"/>
      <w:rPr>
        <w:i/>
        <w:iCs/>
        <w:sz w:val="26"/>
        <w:szCs w:val="26"/>
        <w:rtl/>
      </w:rPr>
    </w:pPr>
    <w:r>
      <w:rPr>
        <w:szCs w:val="22"/>
        <w:rtl/>
      </w:rPr>
      <w:t xml:space="preserve">ת.ד. 1037 </w:t>
    </w:r>
    <w:r>
      <w:rPr>
        <w:rFonts w:hint="cs"/>
        <w:szCs w:val="22"/>
        <w:rtl/>
      </w:rPr>
      <w:t xml:space="preserve">אפרת  90435    </w:t>
    </w:r>
    <w:r>
      <w:rPr>
        <w:szCs w:val="22"/>
        <w:rtl/>
      </w:rPr>
      <w:t>טל</w:t>
    </w:r>
    <w:r>
      <w:rPr>
        <w:rFonts w:hint="cs"/>
        <w:szCs w:val="22"/>
        <w:rtl/>
      </w:rPr>
      <w:t xml:space="preserve">פון - </w:t>
    </w:r>
    <w:r>
      <w:rPr>
        <w:szCs w:val="22"/>
      </w:rPr>
      <w:t>02-5488430</w:t>
    </w:r>
    <w:r>
      <w:rPr>
        <w:szCs w:val="22"/>
        <w:rtl/>
      </w:rPr>
      <w:t xml:space="preserve"> </w:t>
    </w:r>
    <w:r>
      <w:rPr>
        <w:rFonts w:hint="cs"/>
        <w:szCs w:val="22"/>
        <w:rtl/>
      </w:rPr>
      <w:t xml:space="preserve">  </w:t>
    </w:r>
    <w:r>
      <w:rPr>
        <w:szCs w:val="22"/>
        <w:rtl/>
      </w:rPr>
      <w:t>פקס</w:t>
    </w:r>
    <w:r>
      <w:rPr>
        <w:rFonts w:hint="cs"/>
        <w:szCs w:val="22"/>
        <w:rtl/>
      </w:rPr>
      <w:t xml:space="preserve"> </w:t>
    </w:r>
    <w:r>
      <w:rPr>
        <w:rFonts w:hint="cs"/>
        <w:szCs w:val="22"/>
      </w:rPr>
      <w:t>02-5488433</w:t>
    </w:r>
    <w:r>
      <w:rPr>
        <w:rFonts w:hint="cs"/>
        <w:szCs w:val="22"/>
        <w:rtl/>
      </w:rPr>
      <w:t xml:space="preserve">    אתר - </w:t>
    </w:r>
    <w:r>
      <w:rPr>
        <w:i/>
        <w:iCs/>
        <w:sz w:val="26"/>
        <w:szCs w:val="26"/>
      </w:rPr>
      <w:t xml:space="preserve"> </w:t>
    </w:r>
    <w:hyperlink r:id="rId1" w:history="1">
      <w:r w:rsidRPr="00141BDD">
        <w:rPr>
          <w:rStyle w:val="Hyperlink"/>
          <w:i/>
          <w:iCs/>
          <w:sz w:val="26"/>
          <w:szCs w:val="26"/>
        </w:rPr>
        <w:t>www.neveshmuel.org.il</w:t>
      </w:r>
    </w:hyperlink>
    <w:r>
      <w:rPr>
        <w:i/>
        <w:iCs/>
        <w:sz w:val="26"/>
        <w:szCs w:val="26"/>
      </w:rPr>
      <w:t xml:space="preserve">      </w:t>
    </w:r>
    <w:hyperlink r:id="rId2" w:history="1">
      <w:r w:rsidRPr="00141BDD">
        <w:rPr>
          <w:rStyle w:val="Hyperlink"/>
          <w:i/>
          <w:iCs/>
          <w:sz w:val="26"/>
          <w:szCs w:val="26"/>
        </w:rPr>
        <w:t>mazkirut@ots.org.il</w:t>
      </w:r>
    </w:hyperlink>
  </w:p>
  <w:p w:rsidR="004B10CB" w:rsidRDefault="004B10CB">
    <w:pPr>
      <w:pStyle w:val="a4"/>
      <w:pBdr>
        <w:top w:val="double" w:sz="4" w:space="1" w:color="auto"/>
      </w:pBdr>
      <w:jc w:val="center"/>
      <w:rPr>
        <w:rFonts w:cs="Miriam"/>
        <w:sz w:val="16"/>
        <w:szCs w:val="16"/>
        <w:rtl/>
      </w:rPr>
    </w:pPr>
    <w:r>
      <w:rPr>
        <w:rFonts w:cs="Miriam"/>
        <w:sz w:val="20"/>
        <w:szCs w:val="16"/>
        <w:rtl/>
      </w:rPr>
      <w:t xml:space="preserve"> </w:t>
    </w:r>
    <w:r w:rsidR="006E6FB0">
      <w:rPr>
        <w:rFonts w:cs="Miriam"/>
        <w:noProof/>
        <w:sz w:val="20"/>
        <w:szCs w:val="1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2908935</wp:posOffset>
              </wp:positionH>
              <wp:positionV relativeFrom="paragraph">
                <wp:posOffset>-1770380</wp:posOffset>
              </wp:positionV>
              <wp:extent cx="2011680" cy="8223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168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10CB" w:rsidRDefault="004B10CB">
                          <w:pPr>
                            <w:bidi w:val="0"/>
                            <w:rPr>
                              <w:rtl/>
                            </w:rPr>
                          </w:pPr>
                        </w:p>
                        <w:p w:rsidR="004B10CB" w:rsidRDefault="004B10CB">
                          <w:pPr>
                            <w:bidi w:val="0"/>
                            <w:rPr>
                              <w:szCs w:val="20"/>
                              <w:rtl/>
                            </w:rPr>
                          </w:pPr>
                        </w:p>
                        <w:p w:rsidR="004B10CB" w:rsidRDefault="004B10CB">
                          <w:pPr>
                            <w:bidi w:val="0"/>
                            <w:rPr>
                              <w:szCs w:val="20"/>
                              <w:rtl/>
                            </w:rPr>
                          </w:pPr>
                        </w:p>
                        <w:p w:rsidR="004B10CB" w:rsidRDefault="004B10CB">
                          <w:pPr>
                            <w:pStyle w:val="a5"/>
                            <w:rPr>
                              <w:i/>
                              <w:i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left:0;text-align:left;margin-left:229.05pt;margin-top:-139.4pt;width:158.4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" o:allowincell="f" filled="f" stroked="f" strokecolor="blue" strokeweight="2pt">
              <v:textbox inset="1pt,1pt,1pt,1pt">
                <w:txbxContent>
                  <w:p w:rsidR="004B10CB" w:rsidRDefault="004B10CB">
                    <w:pPr>
                      <w:bidi w:val="0"/>
                      <w:rPr>
                        <w:rtl/>
                      </w:rPr>
                    </w:pPr>
                  </w:p>
                  <w:p w:rsidR="004B10CB" w:rsidRDefault="004B10CB">
                    <w:pPr>
                      <w:bidi w:val="0"/>
                      <w:rPr>
                        <w:szCs w:val="20"/>
                        <w:rtl/>
                      </w:rPr>
                    </w:pPr>
                  </w:p>
                  <w:p w:rsidR="004B10CB" w:rsidRDefault="004B10CB">
                    <w:pPr>
                      <w:bidi w:val="0"/>
                      <w:rPr>
                        <w:szCs w:val="20"/>
                        <w:rtl/>
                      </w:rPr>
                    </w:pPr>
                  </w:p>
                  <w:p w:rsidR="004B10CB" w:rsidRDefault="004B10CB">
                    <w:pPr>
                      <w:pStyle w:val="a5"/>
                      <w:rPr>
                        <w:i/>
                        <w:iCs/>
                        <w:rtl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4B10CB" w:rsidRDefault="004B10CB">
    <w:pPr>
      <w:pStyle w:val="a4"/>
      <w:jc w:val="right"/>
      <w:rPr>
        <w:sz w:val="16"/>
        <w:szCs w:val="16"/>
        <w:rtl/>
        <w:lang w:eastAsia="en-US"/>
      </w:rPr>
    </w:pPr>
    <w:r>
      <w:rPr>
        <w:rFonts w:cs="Miriam"/>
        <w:sz w:val="16"/>
        <w:szCs w:val="16"/>
        <w:rtl/>
      </w:rPr>
      <w:fldChar w:fldCharType="begin"/>
    </w:r>
    <w:r>
      <w:rPr>
        <w:sz w:val="16"/>
        <w:szCs w:val="16"/>
        <w:rtl/>
        <w:lang w:eastAsia="en-US"/>
      </w:rPr>
      <w:instrText xml:space="preserve"> </w:instrText>
    </w:r>
    <w:r>
      <w:rPr>
        <w:sz w:val="16"/>
        <w:szCs w:val="16"/>
        <w:lang w:eastAsia="en-US"/>
      </w:rPr>
      <w:instrText>FILENAME \p  \* MERGEFORMAT</w:instrText>
    </w:r>
    <w:r>
      <w:rPr>
        <w:sz w:val="16"/>
        <w:szCs w:val="16"/>
        <w:rtl/>
        <w:lang w:eastAsia="en-US"/>
      </w:rPr>
      <w:instrText xml:space="preserve"> </w:instrText>
    </w:r>
    <w:r>
      <w:rPr>
        <w:rFonts w:cs="Miriam"/>
        <w:sz w:val="16"/>
        <w:szCs w:val="16"/>
        <w:rtl/>
      </w:rPr>
      <w:fldChar w:fldCharType="separate"/>
    </w:r>
    <w:r w:rsidR="00E7187F">
      <w:rPr>
        <w:noProof/>
        <w:sz w:val="16"/>
        <w:szCs w:val="16"/>
        <w:lang w:eastAsia="en-US"/>
      </w:rPr>
      <w:t>Z</w:t>
    </w:r>
    <w:r w:rsidR="00E7187F">
      <w:rPr>
        <w:noProof/>
        <w:sz w:val="16"/>
        <w:szCs w:val="16"/>
        <w:rtl/>
        <w:lang w:eastAsia="en-US"/>
      </w:rPr>
      <w:t>:\מסמכים\חינוך חברתי\עמיחי\לוז יום עיון סמרטפרונים.</w:t>
    </w:r>
    <w:r w:rsidR="00E7187F">
      <w:rPr>
        <w:noProof/>
        <w:sz w:val="16"/>
        <w:szCs w:val="16"/>
        <w:lang w:eastAsia="en-US"/>
      </w:rPr>
      <w:t>docx</w:t>
    </w:r>
    <w:r>
      <w:rPr>
        <w:rFonts w:cs="Miriam"/>
        <w:sz w:val="16"/>
        <w:szCs w:val="16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CB" w:rsidRDefault="004B10CB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34" w:rsidRDefault="00533434">
      <w:r>
        <w:separator/>
      </w:r>
    </w:p>
  </w:footnote>
  <w:footnote w:type="continuationSeparator" w:id="0">
    <w:p w:rsidR="00533434" w:rsidRDefault="0053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CB" w:rsidRDefault="004B10CB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CB" w:rsidRPr="00EB1A7C" w:rsidRDefault="006E6FB0" w:rsidP="001C5C29">
    <w:pPr>
      <w:pStyle w:val="a3"/>
      <w:ind w:left="7200"/>
      <w:rPr>
        <w:rtl/>
      </w:rPr>
    </w:pPr>
    <w:r>
      <w:rPr>
        <w:rFonts w:cs="Miriam"/>
        <w:noProof/>
        <w:szCs w:val="20"/>
        <w:rtl/>
        <w:lang w:eastAsia="en-US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4572000</wp:posOffset>
              </wp:positionH>
              <wp:positionV relativeFrom="paragraph">
                <wp:posOffset>-266065</wp:posOffset>
              </wp:positionV>
              <wp:extent cx="2487295" cy="1646555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7295" cy="1646555"/>
                        <a:chOff x="-1" y="0"/>
                        <a:chExt cx="20001" cy="2000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9558" y="2237"/>
                          <a:ext cx="8073" cy="1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10CB" w:rsidRDefault="006E6FB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955040" cy="1328420"/>
                                  <wp:effectExtent l="0" t="0" r="0" b="5080"/>
                                  <wp:docPr id="7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6176" y="0"/>
                          <a:ext cx="3824" cy="4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10CB" w:rsidRDefault="004B10CB">
                            <w:pPr>
                              <w:pStyle w:val="a3"/>
                              <w:rPr>
                                <w:rtl/>
                              </w:rPr>
                            </w:pPr>
                          </w:p>
                          <w:p w:rsidR="004B10CB" w:rsidRDefault="004B10C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-1" y="11114"/>
                          <a:ext cx="11765" cy="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10CB" w:rsidRDefault="004B10C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</w:t>
                            </w:r>
                            <w:r w:rsidR="00171C0A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ישיבה תיכונית</w:t>
                            </w:r>
                          </w:p>
                          <w:p w:rsidR="004B10CB" w:rsidRDefault="004B10C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</w:t>
                            </w:r>
                            <w:proofErr w:type="spellStart"/>
                            <w:r w:rsidR="00171C0A">
                              <w:rPr>
                                <w:rFonts w:hint="cs"/>
                                <w:rtl/>
                              </w:rPr>
                              <w:t>או"ת</w:t>
                            </w:r>
                            <w:proofErr w:type="spellEnd"/>
                            <w:r w:rsidR="00171C0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נווה שמואל</w:t>
                            </w:r>
                          </w:p>
                          <w:p w:rsidR="004B10CB" w:rsidRDefault="004B10C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אפרת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in;margin-top:-20.95pt;width:195.85pt;height:129.65pt;z-index:251657216;mso-position-horizontal-relative:page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" o:allowincell="f">
              <v:rect id="Rectangle 2" o:spid="_x0000_s1027" style="position:absolute;left:9558;top:2237;width:8073;height:1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Gt8QA&#10;AADaAAAADwAAAGRycy9kb3ducmV2LnhtbESPQWvCQBSE7wX/w/KE3urGUEqJriIFY+mlGC16fGSf&#10;2dDs25BdTZpf3xUKPQ4z8w2zXA+2ETfqfO1YwXyWgCAuna65UnA8bJ9eQfiArLFxTAp+yMN6NXlY&#10;YqZdz3u6FaESEcI+QwUmhDaT0peGLPqZa4mjd3GdxRBlV0ndYR/htpFpkrxIizXHBYMtvRkqv4ur&#10;VbDZmbQY58eP0eWH03mX+8+v4JV6nA6bBYhAQ/gP/7XftYJnuF+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RrfEAAAA2gAAAA8AAAAAAAAAAAAAAAAAmAIAAGRycy9k&#10;b3ducmV2LnhtbFBLBQYAAAAABAAEAPUAAACJAwAAAAA=&#10;" filled="f" stroked="f" strokecolor="blue" strokeweight="2pt">
                <v:textbox inset="1pt,1pt,1pt,1pt">
                  <w:txbxContent>
                    <w:p w:rsidR="004B10CB" w:rsidRDefault="006E6FB0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955040" cy="1328420"/>
                            <wp:effectExtent l="0" t="0" r="0" b="5080"/>
                            <wp:docPr id="7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132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3" o:spid="_x0000_s1028" style="position:absolute;left:16176;width:3824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<v:textbox inset="0,0,0,0">
                  <w:txbxContent>
                    <w:p w:rsidR="004B10CB" w:rsidRDefault="004B10CB">
                      <w:pPr>
                        <w:pStyle w:val="a3"/>
                        <w:rPr>
                          <w:rtl/>
                        </w:rPr>
                      </w:pPr>
                    </w:p>
                    <w:p w:rsidR="004B10CB" w:rsidRDefault="004B10CB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  <w:rtl/>
                        </w:rPr>
                        <w:t>בס"ד</w:t>
                      </w:r>
                    </w:p>
                  </w:txbxContent>
                </v:textbox>
              </v:rect>
              <v:rect id="Rectangle 4" o:spid="_x0000_s1029" style="position:absolute;left:-1;top:11114;width:11765;height:8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<v:textbox inset="0,0,0,0">
                  <w:txbxContent>
                    <w:p w:rsidR="004B10CB" w:rsidRDefault="004B10C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</w:t>
                      </w:r>
                      <w:r w:rsidR="00171C0A"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ישיבה תיכונית</w:t>
                      </w:r>
                    </w:p>
                    <w:p w:rsidR="004B10CB" w:rsidRDefault="004B10C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</w:t>
                      </w:r>
                      <w:proofErr w:type="spellStart"/>
                      <w:r w:rsidR="00171C0A">
                        <w:rPr>
                          <w:rFonts w:hint="cs"/>
                          <w:rtl/>
                        </w:rPr>
                        <w:t>או"ת</w:t>
                      </w:r>
                      <w:proofErr w:type="spellEnd"/>
                      <w:r w:rsidR="00171C0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נווה שמואל</w:t>
                      </w:r>
                    </w:p>
                    <w:p w:rsidR="004B10CB" w:rsidRDefault="004B10CB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אפרת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  <w:r>
      <w:rPr>
        <w:rFonts w:hint="cs"/>
        <w:noProof/>
        <w:lang w:eastAsia="en-US"/>
      </w:rPr>
      <w:drawing>
        <wp:inline distT="0" distB="0" distL="0" distR="0">
          <wp:extent cx="995045" cy="1257935"/>
          <wp:effectExtent l="0" t="0" r="0" b="0"/>
          <wp:docPr id="2" name="תמונה 2" descr="לבן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בן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CB" w:rsidRDefault="004B10CB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34"/>
    <w:rsid w:val="00171C0A"/>
    <w:rsid w:val="001C5C29"/>
    <w:rsid w:val="00226BA4"/>
    <w:rsid w:val="00255189"/>
    <w:rsid w:val="00267D40"/>
    <w:rsid w:val="002A7230"/>
    <w:rsid w:val="002F52AC"/>
    <w:rsid w:val="003D6465"/>
    <w:rsid w:val="003D715C"/>
    <w:rsid w:val="004076C2"/>
    <w:rsid w:val="004B10CB"/>
    <w:rsid w:val="004C0D10"/>
    <w:rsid w:val="004C75AB"/>
    <w:rsid w:val="00533434"/>
    <w:rsid w:val="006C689D"/>
    <w:rsid w:val="006E6FB0"/>
    <w:rsid w:val="00757570"/>
    <w:rsid w:val="00776C71"/>
    <w:rsid w:val="00817BA6"/>
    <w:rsid w:val="0085156C"/>
    <w:rsid w:val="009108AD"/>
    <w:rsid w:val="009A1121"/>
    <w:rsid w:val="00A43E4F"/>
    <w:rsid w:val="00B80127"/>
    <w:rsid w:val="00CA62BC"/>
    <w:rsid w:val="00E7187F"/>
    <w:rsid w:val="00EB1A7C"/>
    <w:rsid w:val="00F171F2"/>
    <w:rsid w:val="00F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Narkisim"/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Arial"/>
      <w:sz w:val="28"/>
      <w:szCs w:val="20"/>
    </w:rPr>
  </w:style>
  <w:style w:type="character" w:styleId="Hyperlink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rsid w:val="00533434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33434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Narkisim"/>
      <w:sz w:val="24"/>
      <w:szCs w:val="2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Arial"/>
      <w:sz w:val="28"/>
      <w:szCs w:val="20"/>
    </w:rPr>
  </w:style>
  <w:style w:type="character" w:styleId="Hyperlink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rsid w:val="00533434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3343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zkirut@ots.org.il" TargetMode="External"/><Relationship Id="rId1" Type="http://schemas.openxmlformats.org/officeDocument/2006/relationships/hyperlink" Target="http://www.neveshmuel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2015-10-12T11:58:00Z</cp:lastPrinted>
  <dcterms:created xsi:type="dcterms:W3CDTF">2015-10-12T11:21:00Z</dcterms:created>
  <dcterms:modified xsi:type="dcterms:W3CDTF">2015-10-12T12:01:00Z</dcterms:modified>
</cp:coreProperties>
</file>