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F3" w:rsidRDefault="00B158F3" w:rsidP="00B158F3">
      <w:pPr>
        <w:spacing w:line="360" w:lineRule="auto"/>
        <w:jc w:val="center"/>
        <w:rPr>
          <w:rFonts w:cs="David"/>
          <w:sz w:val="28"/>
          <w:szCs w:val="28"/>
          <w:rtl/>
        </w:rPr>
      </w:pPr>
      <w:bookmarkStart w:id="0" w:name="_GoBack"/>
      <w:bookmarkEnd w:id="0"/>
      <w:r>
        <w:rPr>
          <w:rFonts w:cs="David"/>
          <w:b/>
          <w:bCs/>
          <w:sz w:val="28"/>
          <w:szCs w:val="28"/>
          <w:rtl/>
        </w:rPr>
        <w:t>י</w:t>
      </w:r>
      <w:r>
        <w:rPr>
          <w:rFonts w:cs="David" w:hint="cs"/>
          <w:b/>
          <w:bCs/>
          <w:sz w:val="28"/>
          <w:szCs w:val="28"/>
          <w:rtl/>
        </w:rPr>
        <w:t xml:space="preserve">שיבת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נוה</w:t>
      </w:r>
      <w:proofErr w:type="spellEnd"/>
      <w:r>
        <w:rPr>
          <w:rFonts w:cs="David" w:hint="cs"/>
          <w:b/>
          <w:bCs/>
          <w:sz w:val="28"/>
          <w:szCs w:val="28"/>
          <w:rtl/>
        </w:rPr>
        <w:t xml:space="preserve"> שמואל - מגמת קולנוע,  תשע"ה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>ת</w:t>
      </w:r>
      <w:r>
        <w:rPr>
          <w:rFonts w:cs="David" w:hint="cs"/>
          <w:b/>
          <w:bCs/>
          <w:sz w:val="28"/>
          <w:szCs w:val="28"/>
          <w:rtl/>
        </w:rPr>
        <w:t>כנית שנתית - כיתה י"א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יעקב פרידלנד, 052-3532616, </w:t>
      </w:r>
      <w:hyperlink r:id="rId8" w:history="1">
        <w:r w:rsidRPr="0032374D">
          <w:rPr>
            <w:rStyle w:val="Hyperlink"/>
            <w:rFonts w:cs="David"/>
            <w:b/>
            <w:bCs/>
            <w:sz w:val="28"/>
            <w:szCs w:val="28"/>
          </w:rPr>
          <w:t>yakovfri@gmail.com</w:t>
        </w:r>
      </w:hyperlink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עקב שיעורים רבים שמתבטלים בימי ה', חשוב מאד לעמוד בלוח הזמנים באופן קפדני.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ימי ו' של שבתות ישיבה ינוצלו בשעת הצורך לשיעורי השלמה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1.  י"ג באלול, 8 בספטמבר  </w:t>
      </w:r>
      <w:r>
        <w:rPr>
          <w:rFonts w:cs="David"/>
          <w:rtl/>
        </w:rPr>
        <w:t xml:space="preserve">- </w:t>
      </w:r>
      <w:r>
        <w:rPr>
          <w:rFonts w:cs="David" w:hint="cs"/>
          <w:rtl/>
        </w:rPr>
        <w:t xml:space="preserve">שימוש במצלמה, </w:t>
      </w:r>
      <w:r>
        <w:rPr>
          <w:rFonts w:cs="David"/>
          <w:rtl/>
        </w:rPr>
        <w:t>יסודות הקומפוזיציה</w:t>
      </w:r>
      <w:r>
        <w:rPr>
          <w:rFonts w:cs="David" w:hint="cs"/>
          <w:rtl/>
        </w:rPr>
        <w:t xml:space="preserve">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תרגיל בצילום – </w:t>
      </w:r>
      <w:r>
        <w:rPr>
          <w:rFonts w:cs="David"/>
        </w:rPr>
        <w:t xml:space="preserve">CU, OTS, TS, LS </w:t>
      </w:r>
      <w:r>
        <w:rPr>
          <w:rFonts w:cs="David" w:hint="cs"/>
          <w:rtl/>
        </w:rPr>
        <w:t xml:space="preserve"> . כל תלמיד מצלם תרגיל לעצמו.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2. כ' באלול, 15 בספטמבר -   </w:t>
      </w:r>
      <w:r>
        <w:rPr>
          <w:rFonts w:cs="David"/>
          <w:rtl/>
        </w:rPr>
        <w:t xml:space="preserve">תנועות מצלמה - </w:t>
      </w:r>
      <w:r>
        <w:rPr>
          <w:rFonts w:cs="David"/>
        </w:rPr>
        <w:t xml:space="preserve">pan and tilt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תרגיל ב </w:t>
      </w:r>
      <w:r>
        <w:rPr>
          <w:rFonts w:cs="David"/>
        </w:rPr>
        <w:t>pan and tilt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עם הפתעה בסוף.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</w:t>
      </w:r>
      <w:r>
        <w:rPr>
          <w:rFonts w:cs="David" w:hint="cs"/>
          <w:rtl/>
        </w:rPr>
        <w:t xml:space="preserve">ני תלמידים עובדים ביחד אך כל אחד עושה </w:t>
      </w:r>
      <w:r>
        <w:rPr>
          <w:rFonts w:cs="David"/>
        </w:rPr>
        <w:t>pan and tilt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שלו.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3.  כ"ז באלול  22 בספטמבר -  </w:t>
      </w:r>
      <w:proofErr w:type="spellStart"/>
      <w:r>
        <w:rPr>
          <w:rFonts w:cs="David"/>
          <w:rtl/>
        </w:rPr>
        <w:t>זוית</w:t>
      </w:r>
      <w:proofErr w:type="spellEnd"/>
      <w:r>
        <w:rPr>
          <w:rFonts w:cs="David"/>
          <w:rtl/>
        </w:rPr>
        <w:t xml:space="preserve"> גבוה, </w:t>
      </w:r>
      <w:proofErr w:type="spellStart"/>
      <w:r>
        <w:rPr>
          <w:rFonts w:cs="David"/>
          <w:rtl/>
        </w:rPr>
        <w:t>זוית</w:t>
      </w:r>
      <w:proofErr w:type="spellEnd"/>
      <w:r>
        <w:rPr>
          <w:rFonts w:cs="David"/>
          <w:rtl/>
        </w:rPr>
        <w:t xml:space="preserve"> נמוכה, תאורה קונטרסטית</w:t>
      </w:r>
      <w:r>
        <w:rPr>
          <w:rFonts w:cs="David" w:hint="cs"/>
          <w:rtl/>
        </w:rPr>
        <w:t xml:space="preserve">, שימוש בצמצם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תרגיל </w:t>
      </w:r>
      <w:proofErr w:type="spellStart"/>
      <w:r>
        <w:rPr>
          <w:rFonts w:cs="David"/>
          <w:rtl/>
        </w:rPr>
        <w:t>בזוית</w:t>
      </w:r>
      <w:proofErr w:type="spellEnd"/>
      <w:r>
        <w:rPr>
          <w:rFonts w:cs="David"/>
          <w:rtl/>
        </w:rPr>
        <w:t xml:space="preserve"> גבוהה </w:t>
      </w:r>
      <w:proofErr w:type="spellStart"/>
      <w:r>
        <w:rPr>
          <w:rFonts w:cs="David"/>
          <w:rtl/>
        </w:rPr>
        <w:t>ובזוית</w:t>
      </w:r>
      <w:proofErr w:type="spellEnd"/>
      <w:r>
        <w:rPr>
          <w:rFonts w:cs="David"/>
          <w:rtl/>
        </w:rPr>
        <w:t xml:space="preserve"> נמוכה עם פנס אחד</w:t>
      </w:r>
      <w:r>
        <w:rPr>
          <w:rFonts w:cs="David" w:hint="cs"/>
          <w:rtl/>
        </w:rPr>
        <w:t>.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שני תלמידים עובדים ביחד</w:t>
      </w:r>
      <w:r>
        <w:rPr>
          <w:rFonts w:cs="David" w:hint="cs"/>
          <w:rtl/>
        </w:rPr>
        <w:t xml:space="preserve">. כל אחד מצלם תרגיל אחד.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4. ה' בתשרי, 29 בספטמבר </w:t>
      </w:r>
      <w:r>
        <w:rPr>
          <w:rFonts w:cs="David"/>
          <w:rtl/>
        </w:rPr>
        <w:t xml:space="preserve">- </w:t>
      </w:r>
      <w:r>
        <w:rPr>
          <w:rFonts w:cs="David" w:hint="cs"/>
          <w:rtl/>
        </w:rPr>
        <w:t xml:space="preserve"> תאורה בשלושה פנסים, שימוש בפוקוס ידני ו</w:t>
      </w:r>
      <w:r>
        <w:rPr>
          <w:rFonts w:cs="David"/>
        </w:rPr>
        <w:t>-</w:t>
      </w:r>
      <w:r>
        <w:rPr>
          <w:rFonts w:cs="David" w:hint="cs"/>
          <w:rtl/>
        </w:rPr>
        <w:t xml:space="preserve"> </w:t>
      </w:r>
      <w:r>
        <w:rPr>
          <w:rFonts w:cs="David"/>
        </w:rPr>
        <w:t>white balance</w:t>
      </w:r>
      <w:r>
        <w:rPr>
          <w:rFonts w:cs="David" w:hint="cs"/>
          <w:rtl/>
        </w:rPr>
        <w:t xml:space="preserve"> ידני, תאורה כחולה וצהובה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תרגיל: </w:t>
      </w:r>
      <w:r>
        <w:rPr>
          <w:rFonts w:cs="David" w:hint="cs"/>
        </w:rPr>
        <w:t>CU</w:t>
      </w:r>
      <w:r>
        <w:rPr>
          <w:rFonts w:cs="David" w:hint="cs"/>
          <w:rtl/>
        </w:rPr>
        <w:t xml:space="preserve"> עם </w:t>
      </w:r>
      <w:r>
        <w:rPr>
          <w:rFonts w:cs="David"/>
        </w:rPr>
        <w:t xml:space="preserve">white balance </w:t>
      </w:r>
      <w:r>
        <w:rPr>
          <w:rFonts w:cs="David" w:hint="cs"/>
          <w:rtl/>
        </w:rPr>
        <w:t xml:space="preserve"> רגיל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proofErr w:type="gramStart"/>
      <w:r>
        <w:rPr>
          <w:rFonts w:cs="David" w:hint="cs"/>
        </w:rPr>
        <w:t>OTS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עם</w:t>
      </w:r>
      <w:proofErr w:type="gramEnd"/>
      <w:r>
        <w:rPr>
          <w:rFonts w:cs="David" w:hint="cs"/>
          <w:rtl/>
        </w:rPr>
        <w:t xml:space="preserve"> תאורה כחולה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proofErr w:type="gramStart"/>
      <w:r>
        <w:rPr>
          <w:rFonts w:cs="David" w:hint="cs"/>
        </w:rPr>
        <w:t>TS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עם</w:t>
      </w:r>
      <w:proofErr w:type="gramEnd"/>
      <w:r>
        <w:rPr>
          <w:rFonts w:cs="David" w:hint="cs"/>
          <w:rtl/>
        </w:rPr>
        <w:t xml:space="preserve"> תאורה צהובה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שני תלמידים עובדים ביחד.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5.  ו' בחשון, 30 באוקטובר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 -  צילום סיטואציה </w:t>
      </w:r>
      <w:proofErr w:type="spellStart"/>
      <w:r>
        <w:rPr>
          <w:rFonts w:cs="David" w:hint="cs"/>
          <w:rtl/>
        </w:rPr>
        <w:t>מזויות</w:t>
      </w:r>
      <w:proofErr w:type="spellEnd"/>
      <w:r>
        <w:rPr>
          <w:rFonts w:cs="David" w:hint="cs"/>
          <w:rtl/>
        </w:rPr>
        <w:t xml:space="preserve"> שונות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בצילום סיטואציה </w:t>
      </w:r>
      <w:proofErr w:type="spellStart"/>
      <w:r>
        <w:rPr>
          <w:rFonts w:cs="David" w:hint="cs"/>
          <w:rtl/>
        </w:rPr>
        <w:t>מזויות</w:t>
      </w:r>
      <w:proofErr w:type="spellEnd"/>
      <w:r>
        <w:rPr>
          <w:rFonts w:cs="David" w:hint="cs"/>
          <w:rtl/>
        </w:rPr>
        <w:t xml:space="preserve"> שונות.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כל תלמיד עובד לבד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6. י"ג בחשון, 6 בנובמבר  -  תחילת לימוד עריכה - דגימה ועריכה בסיסית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תרגיל  - לדגום את תרגיל מס. 5 -</w:t>
      </w:r>
      <w:proofErr w:type="spellStart"/>
      <w:r>
        <w:rPr>
          <w:rFonts w:cs="David" w:hint="cs"/>
          <w:rtl/>
        </w:rPr>
        <w:t>זויות</w:t>
      </w:r>
      <w:proofErr w:type="spellEnd"/>
      <w:r>
        <w:rPr>
          <w:rFonts w:cs="David" w:hint="cs"/>
          <w:rtl/>
        </w:rPr>
        <w:t xml:space="preserve"> צילום ולערוך אותו באופן בסיסי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כל תלמיד עובד לבד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7. כ' בחשון, 13 בנובמבר  -  המשך לימוד עריכה, עריכת מוסיקה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תרגיל - לתקן את העריכה. להוסיף מוסיקה , כל תלמיד עובד לבד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8. כ"ז בחשון, 20 בנובמבר-   אפקטים וכותרות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תרגיל - להוסיף אפקטים וכותרות לתרגיל, כל תלמיד עובד לבד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9.י"ט בכסלו, 11 בדצמבר  - הקלטה, צילום ראיון  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שימוש במיקרופון ובום, אוהל ריכוך, טכניקה של צילום ראיון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תרגיל בצילום ראיון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שלושה תלמידים עובדים ביחד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10. ג' בטבת, 25 בדצמבר   -  יסודות </w:t>
      </w:r>
      <w:proofErr w:type="spellStart"/>
      <w:r>
        <w:rPr>
          <w:rFonts w:cs="David" w:hint="cs"/>
          <w:rtl/>
        </w:rPr>
        <w:t>הבמוי</w:t>
      </w:r>
      <w:proofErr w:type="spellEnd"/>
      <w:r>
        <w:rPr>
          <w:rFonts w:cs="David" w:hint="cs"/>
          <w:rtl/>
        </w:rPr>
        <w:t xml:space="preserve"> העלילתי, </w:t>
      </w:r>
      <w:proofErr w:type="spellStart"/>
      <w:r>
        <w:rPr>
          <w:rFonts w:cs="David"/>
        </w:rPr>
        <w:t>mis</w:t>
      </w:r>
      <w:proofErr w:type="spellEnd"/>
      <w:r>
        <w:rPr>
          <w:rFonts w:cs="David"/>
        </w:rPr>
        <w:t>-en-scene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צילום תרגיל עלילתי 1 ועריכתו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שלושה תלמידים יעבדו ביחד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11.  י"ז בטבת, 8 בינואר -  המשך </w:t>
      </w:r>
      <w:proofErr w:type="spellStart"/>
      <w:r>
        <w:rPr>
          <w:rFonts w:cs="David" w:hint="cs"/>
          <w:rtl/>
        </w:rPr>
        <w:t>הבמוי</w:t>
      </w:r>
      <w:proofErr w:type="spellEnd"/>
      <w:r>
        <w:rPr>
          <w:rFonts w:cs="David" w:hint="cs"/>
          <w:rtl/>
        </w:rPr>
        <w:t xml:space="preserve"> העלילתי, הכנת </w:t>
      </w:r>
      <w:r>
        <w:rPr>
          <w:rFonts w:cs="David"/>
        </w:rPr>
        <w:t xml:space="preserve"> </w:t>
      </w:r>
      <w:proofErr w:type="spellStart"/>
      <w:r>
        <w:rPr>
          <w:rFonts w:cs="David"/>
        </w:rPr>
        <w:t>floorplan</w:t>
      </w:r>
      <w:proofErr w:type="spellEnd"/>
      <w:r>
        <w:rPr>
          <w:rFonts w:cs="David"/>
        </w:rPr>
        <w:t xml:space="preserve">, shooting list </w:t>
      </w:r>
      <w:r>
        <w:rPr>
          <w:rFonts w:cs="David" w:hint="cs"/>
          <w:rtl/>
        </w:rPr>
        <w:t>ו-</w:t>
      </w:r>
      <w:r>
        <w:rPr>
          <w:rFonts w:cs="David"/>
        </w:rPr>
        <w:t>storyboard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- צילום תרגיל עלילתי 2 ועריכתו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שלושה תלמידים יעבדו ביחד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12. כ"ד בטבת, 15 בינואר -  צילום בתנועה, שימוש בדולי </w:t>
      </w:r>
    </w:p>
    <w:p w:rsidR="00B158F3" w:rsidRDefault="00B158F3" w:rsidP="00B158F3">
      <w:pPr>
        <w:tabs>
          <w:tab w:val="left" w:pos="74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צילום תרגיל עם תנועה ועריכתו</w:t>
      </w:r>
    </w:p>
    <w:p w:rsidR="00B158F3" w:rsidRDefault="00B158F3" w:rsidP="00B158F3">
      <w:pPr>
        <w:tabs>
          <w:tab w:val="left" w:pos="74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עבודה בצוותים של שלושה</w:t>
      </w:r>
    </w:p>
    <w:p w:rsidR="00B158F3" w:rsidRDefault="00B158F3" w:rsidP="00B158F3">
      <w:pPr>
        <w:tabs>
          <w:tab w:val="left" w:pos="746"/>
        </w:tabs>
        <w:spacing w:line="360" w:lineRule="auto"/>
        <w:rPr>
          <w:rFonts w:cs="David"/>
          <w:rtl/>
        </w:rPr>
      </w:pPr>
    </w:p>
    <w:p w:rsidR="00B158F3" w:rsidRDefault="00B158F3" w:rsidP="00B158F3">
      <w:pPr>
        <w:tabs>
          <w:tab w:val="left" w:pos="74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13. ב' בשבט, 22 ינואר -  תסריטאות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כתיבת רעיון לסרט של 3-5 דקות  (לא יותר)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תרגיל - כתיבת סינופסיס ותיאור דמויות.  1-2 תלמידים יעבדו יחד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14. ט' בשבט, 29 בינואר -  המשך תסריטאות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קביעת תסריטים לפיתוח והצוותים .  כתיבת טריטמנט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לסיים </w:t>
      </w:r>
      <w:proofErr w:type="spellStart"/>
      <w:r>
        <w:rPr>
          <w:rFonts w:cs="David" w:hint="cs"/>
          <w:rtl/>
        </w:rPr>
        <w:t>הטריטמנט</w:t>
      </w:r>
      <w:proofErr w:type="spellEnd"/>
      <w:r>
        <w:rPr>
          <w:rFonts w:cs="David" w:hint="cs"/>
          <w:rtl/>
        </w:rPr>
        <w:t xml:space="preserve">  - 3-4 תלמידים יעבדו יחד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15. כ"ג בשבט, 12 בפברואר  - המשך תסריטאות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עוברים על </w:t>
      </w:r>
      <w:proofErr w:type="spellStart"/>
      <w:r>
        <w:rPr>
          <w:rFonts w:cs="David" w:hint="cs"/>
          <w:rtl/>
        </w:rPr>
        <w:t>הטריטמנט</w:t>
      </w:r>
      <w:proofErr w:type="spellEnd"/>
      <w:r>
        <w:rPr>
          <w:rFonts w:cs="David" w:hint="cs"/>
          <w:rtl/>
        </w:rPr>
        <w:t>, מתחילים לכתוב תסריט.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לכתוב </w:t>
      </w:r>
      <w:proofErr w:type="spellStart"/>
      <w:r>
        <w:rPr>
          <w:rFonts w:cs="David" w:hint="cs"/>
          <w:rtl/>
        </w:rPr>
        <w:t>דרפט</w:t>
      </w:r>
      <w:proofErr w:type="spellEnd"/>
      <w:r>
        <w:rPr>
          <w:rFonts w:cs="David" w:hint="cs"/>
          <w:rtl/>
        </w:rPr>
        <w:t xml:space="preserve"> ראשון של התסריט, 3-4 תלמידים יעבדו יחד. 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16</w:t>
      </w:r>
      <w:r>
        <w:rPr>
          <w:rFonts w:cs="David" w:hint="cs"/>
          <w:b/>
          <w:bCs/>
          <w:rtl/>
        </w:rPr>
        <w:t>.</w:t>
      </w:r>
      <w:r w:rsidRPr="00992C22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ל' בשבט, 19 בפברואר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המשך תסריטאות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עוברים על התסריט.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לכתוב שכתוב שני של התסריט. להתחיל לחפש שחקנים </w:t>
      </w:r>
      <w:proofErr w:type="spellStart"/>
      <w:r>
        <w:rPr>
          <w:rFonts w:cs="David" w:hint="cs"/>
          <w:rtl/>
        </w:rPr>
        <w:t>ולוקיישינים</w:t>
      </w:r>
      <w:proofErr w:type="spellEnd"/>
      <w:r>
        <w:rPr>
          <w:rFonts w:cs="David" w:hint="cs"/>
          <w:rtl/>
        </w:rPr>
        <w:t xml:space="preserve">. 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17.  כ"א באדר, 12 במרץ -  כתיבת תסריט לצילום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תרגיל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לכתוב תסריט לצילום. סיום מציאת </w:t>
      </w:r>
      <w:proofErr w:type="spellStart"/>
      <w:r>
        <w:rPr>
          <w:rFonts w:cs="David" w:hint="cs"/>
          <w:rtl/>
        </w:rPr>
        <w:t>לוקיישינים</w:t>
      </w:r>
      <w:proofErr w:type="spellEnd"/>
      <w:r>
        <w:rPr>
          <w:rFonts w:cs="David" w:hint="cs"/>
          <w:rtl/>
        </w:rPr>
        <w:t xml:space="preserve"> ושחקנים. לקבוע ימי צילום תוך תיאום שחרורים עם חזי. לתאם ימי צילום עם שחקנים. </w:t>
      </w:r>
    </w:p>
    <w:p w:rsidR="00B158F3" w:rsidRDefault="00B158F3" w:rsidP="00B158F3">
      <w:pPr>
        <w:spacing w:line="360" w:lineRule="auto"/>
        <w:rPr>
          <w:rFonts w:cs="David"/>
          <w:rtl/>
        </w:rPr>
      </w:pP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18.</w:t>
      </w:r>
      <w:r>
        <w:rPr>
          <w:rFonts w:cs="David"/>
        </w:rPr>
        <w:t xml:space="preserve"> </w:t>
      </w:r>
      <w:r>
        <w:rPr>
          <w:rFonts w:cs="David" w:hint="cs"/>
          <w:rtl/>
        </w:rPr>
        <w:t>כ"ח באדר, 19 במרץ</w:t>
      </w:r>
      <w:r>
        <w:rPr>
          <w:rFonts w:cs="David"/>
        </w:rPr>
        <w:t xml:space="preserve">  </w:t>
      </w:r>
      <w:r>
        <w:rPr>
          <w:rFonts w:cs="David" w:hint="cs"/>
          <w:rtl/>
        </w:rPr>
        <w:t xml:space="preserve"> -  סיום כתיבת תסריט לצילום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מצלמים את</w:t>
      </w:r>
      <w:r w:rsidRPr="00495FE2">
        <w:rPr>
          <w:rFonts w:cs="David" w:hint="cs"/>
          <w:b/>
          <w:bCs/>
          <w:rtl/>
        </w:rPr>
        <w:t xml:space="preserve"> הסרטים </w:t>
      </w:r>
      <w:r>
        <w:rPr>
          <w:rFonts w:cs="David" w:hint="cs"/>
          <w:b/>
          <w:bCs/>
          <w:rtl/>
        </w:rPr>
        <w:t>עד החזרה מחופשת פסח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עריכת הסרטים </w:t>
      </w:r>
      <w:proofErr w:type="spellStart"/>
      <w:r>
        <w:rPr>
          <w:rFonts w:cs="David" w:hint="cs"/>
          <w:b/>
          <w:bCs/>
          <w:rtl/>
        </w:rPr>
        <w:t>מתסיימת</w:t>
      </w:r>
      <w:proofErr w:type="spellEnd"/>
      <w:r>
        <w:rPr>
          <w:rFonts w:cs="David" w:hint="cs"/>
          <w:b/>
          <w:bCs/>
          <w:rtl/>
        </w:rPr>
        <w:t xml:space="preserve"> עד י' בסיון, 28 במאי.</w:t>
      </w: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rtl/>
        </w:rPr>
      </w:pPr>
    </w:p>
    <w:p w:rsidR="00B158F3" w:rsidRDefault="00B158F3" w:rsidP="00B158F3">
      <w:pPr>
        <w:spacing w:line="360" w:lineRule="auto"/>
        <w:jc w:val="center"/>
        <w:rPr>
          <w:rFonts w:cs="David"/>
          <w:b/>
          <w:bCs/>
          <w:rtl/>
        </w:rPr>
      </w:pPr>
    </w:p>
    <w:p w:rsidR="00B158F3" w:rsidRPr="005D77C3" w:rsidRDefault="00B158F3" w:rsidP="00B158F3">
      <w:pPr>
        <w:spacing w:line="360" w:lineRule="auto"/>
        <w:ind w:firstLine="360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5D77C3">
        <w:rPr>
          <w:rFonts w:cs="David" w:hint="cs"/>
          <w:b/>
          <w:bCs/>
          <w:sz w:val="36"/>
          <w:szCs w:val="36"/>
          <w:u w:val="single"/>
          <w:rtl/>
        </w:rPr>
        <w:t xml:space="preserve">לימודי קולנוע   </w:t>
      </w:r>
      <w:r w:rsidRPr="005D77C3">
        <w:rPr>
          <w:rFonts w:cs="David"/>
          <w:b/>
          <w:bCs/>
          <w:sz w:val="36"/>
          <w:szCs w:val="36"/>
          <w:u w:val="single"/>
          <w:rtl/>
        </w:rPr>
        <w:t>–</w:t>
      </w:r>
      <w:r w:rsidRPr="005D77C3">
        <w:rPr>
          <w:rFonts w:cs="David" w:hint="cs"/>
          <w:b/>
          <w:bCs/>
          <w:sz w:val="36"/>
          <w:szCs w:val="36"/>
          <w:u w:val="single"/>
          <w:rtl/>
        </w:rPr>
        <w:t xml:space="preserve"> כיתה י"א</w:t>
      </w:r>
    </w:p>
    <w:p w:rsidR="00B158F3" w:rsidRDefault="00B158F3" w:rsidP="00B158F3">
      <w:pPr>
        <w:spacing w:line="360" w:lineRule="auto"/>
        <w:ind w:left="720"/>
        <w:rPr>
          <w:rFonts w:cs="David"/>
          <w:b/>
          <w:bCs/>
          <w:rtl/>
        </w:rPr>
      </w:pPr>
    </w:p>
    <w:p w:rsidR="00B158F3" w:rsidRPr="00B721B5" w:rsidRDefault="00B158F3" w:rsidP="00B158F3">
      <w:pPr>
        <w:spacing w:line="360" w:lineRule="auto"/>
        <w:ind w:left="720"/>
        <w:rPr>
          <w:rFonts w:cs="David"/>
          <w:b/>
          <w:bCs/>
          <w:rtl/>
        </w:rPr>
      </w:pPr>
      <w:r w:rsidRPr="00B721B5">
        <w:rPr>
          <w:rFonts w:cs="David" w:hint="cs"/>
          <w:b/>
          <w:bCs/>
          <w:rtl/>
        </w:rPr>
        <w:t>לימודים מעשיים: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המטרה של השנה היא לתת לתלמידים כלים על מנת ליצור סרטי גמר בשנה הבאה וכן להכין סרט קצר של 3-5 דקות לקראת סוף השנה שתהווה 10% מציון הבגרות. על מנת להיות מוכנים כראוי לעשיית סרטי גמר חשוב למלא את כל המטלות בזמן. 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</w:p>
    <w:p w:rsidR="00B158F3" w:rsidRPr="00B721B5" w:rsidRDefault="00B158F3" w:rsidP="00B158F3">
      <w:pPr>
        <w:spacing w:line="360" w:lineRule="auto"/>
        <w:ind w:left="720"/>
        <w:rPr>
          <w:rFonts w:cs="David"/>
          <w:b/>
          <w:bCs/>
          <w:rtl/>
        </w:rPr>
      </w:pPr>
      <w:r w:rsidRPr="00B721B5">
        <w:rPr>
          <w:rFonts w:cs="David" w:hint="cs"/>
          <w:b/>
          <w:bCs/>
          <w:rtl/>
        </w:rPr>
        <w:t>המחצית ראשונה: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>בכל שבוע כל תלמיד יכין תרגיל לפי תכנית הלימודים שתחולק בתחילת השנה. בתחילת כל שיעור נצפה בתרגילים שהתלמידים הכינו ונבקר אותם.  כל תרגיל יקבל ציון. הגשת תרגיל באיחור מוריד 5 נקודות מהציון על כל שבוע איחור בהגשה. גם אם תלמיד נעדר מהשיעור עליו להגיש תרגיל באמצעות חבר.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הציון בתעודה מורכב </w:t>
      </w:r>
      <w:proofErr w:type="spellStart"/>
      <w:r w:rsidRPr="00B721B5">
        <w:rPr>
          <w:rFonts w:cs="David" w:hint="cs"/>
          <w:rtl/>
        </w:rPr>
        <w:t>כדלהן</w:t>
      </w:r>
      <w:proofErr w:type="spellEnd"/>
      <w:r w:rsidRPr="00B721B5">
        <w:rPr>
          <w:rFonts w:cs="David" w:hint="cs"/>
          <w:rtl/>
        </w:rPr>
        <w:t>: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>הממוצע בתרגילים  +</w:t>
      </w:r>
      <w:r>
        <w:rPr>
          <w:rFonts w:cs="David" w:hint="cs"/>
          <w:rtl/>
        </w:rPr>
        <w:t xml:space="preserve"> 3</w:t>
      </w:r>
      <w:r w:rsidRPr="00B721B5">
        <w:rPr>
          <w:rFonts w:cs="David" w:hint="cs"/>
          <w:rtl/>
        </w:rPr>
        <w:t xml:space="preserve"> נקודות בונוס למי שלא החסיר שום תרגיל.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תרגיל אחד חסר </w:t>
      </w:r>
      <w:r w:rsidRPr="00B721B5">
        <w:rPr>
          <w:rFonts w:cs="David"/>
          <w:rtl/>
        </w:rPr>
        <w:t>–</w:t>
      </w:r>
      <w:r w:rsidRPr="00B721B5">
        <w:rPr>
          <w:rFonts w:cs="David" w:hint="cs"/>
          <w:rtl/>
        </w:rPr>
        <w:t xml:space="preserve"> לא יורד ציון.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כל תרגיל נוסף שחסר </w:t>
      </w:r>
      <w:r>
        <w:rPr>
          <w:rFonts w:cs="David" w:hint="cs"/>
          <w:rtl/>
        </w:rPr>
        <w:t>מוריד 5 נקודות מהציון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>
        <w:rPr>
          <w:rFonts w:cs="David" w:hint="cs"/>
          <w:rtl/>
        </w:rPr>
        <w:t>3</w:t>
      </w:r>
      <w:r w:rsidRPr="00B721B5">
        <w:rPr>
          <w:rFonts w:cs="David" w:hint="cs"/>
          <w:rtl/>
        </w:rPr>
        <w:t xml:space="preserve"> נקודות בונוס על נוכחות מלאה. 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היעדרות אחת </w:t>
      </w:r>
      <w:r w:rsidRPr="00B721B5">
        <w:rPr>
          <w:rFonts w:cs="David"/>
          <w:rtl/>
        </w:rPr>
        <w:t>–</w:t>
      </w:r>
      <w:r w:rsidRPr="00B721B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2</w:t>
      </w:r>
      <w:r w:rsidRPr="00B721B5">
        <w:rPr>
          <w:rFonts w:cs="David" w:hint="cs"/>
          <w:rtl/>
        </w:rPr>
        <w:t xml:space="preserve"> נקודות בונוס.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lastRenderedPageBreak/>
        <w:t xml:space="preserve">שתי היעדרויות - </w:t>
      </w:r>
      <w:r>
        <w:rPr>
          <w:rFonts w:cs="David" w:hint="cs"/>
          <w:rtl/>
        </w:rPr>
        <w:t>1</w:t>
      </w:r>
      <w:r w:rsidRPr="00B721B5">
        <w:rPr>
          <w:rFonts w:cs="David" w:hint="cs"/>
          <w:rtl/>
        </w:rPr>
        <w:t xml:space="preserve"> נקודות בונוס.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שלוש היעדרויות </w:t>
      </w:r>
      <w:r w:rsidRPr="00B721B5">
        <w:rPr>
          <w:rFonts w:cs="David"/>
          <w:rtl/>
        </w:rPr>
        <w:t>–</w:t>
      </w:r>
      <w:r w:rsidRPr="00B721B5">
        <w:rPr>
          <w:rFonts w:cs="David" w:hint="cs"/>
          <w:rtl/>
        </w:rPr>
        <w:t xml:space="preserve"> אין בונוס. תלמיד מקבל מכתב הביתה.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ארבע היעדרויות במחצית </w:t>
      </w:r>
      <w:r w:rsidRPr="00B721B5">
        <w:rPr>
          <w:rFonts w:cs="David"/>
          <w:rtl/>
        </w:rPr>
        <w:t>–</w:t>
      </w:r>
      <w:r w:rsidRPr="00B721B5">
        <w:rPr>
          <w:rFonts w:cs="David" w:hint="cs"/>
          <w:rtl/>
        </w:rPr>
        <w:t xml:space="preserve"> יורדות 5 נקודות בציון.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>מעל ארבע היעדרויות במחצית התלמיד מסתכן בסילוק מהמגמה.</w:t>
      </w:r>
    </w:p>
    <w:p w:rsidR="00B158F3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שני איחורים או שתי יציאות לפני סוף השיעור נחשבים להיעדרות. יציאה לפני סוף השיעור דורש אישור של המורה. מי שאינו מגיש תרגילים כראוי גם כן מסתכן בסילוק מהמגמה. </w:t>
      </w:r>
    </w:p>
    <w:p w:rsidR="000F0E5B" w:rsidRDefault="000F0E5B" w:rsidP="00B158F3">
      <w:pPr>
        <w:spacing w:line="360" w:lineRule="auto"/>
        <w:ind w:left="720"/>
        <w:rPr>
          <w:rFonts w:cs="David" w:hint="cs"/>
          <w:rtl/>
        </w:rPr>
      </w:pPr>
    </w:p>
    <w:p w:rsidR="00B158F3" w:rsidRPr="00B721B5" w:rsidRDefault="00B158F3" w:rsidP="00B158F3">
      <w:pPr>
        <w:spacing w:line="360" w:lineRule="auto"/>
        <w:ind w:left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</w:t>
      </w:r>
      <w:r w:rsidRPr="00B721B5">
        <w:rPr>
          <w:rFonts w:cs="David" w:hint="cs"/>
          <w:b/>
          <w:bCs/>
          <w:rtl/>
        </w:rPr>
        <w:t>המחצית השנייה</w:t>
      </w:r>
    </w:p>
    <w:p w:rsidR="00B158F3" w:rsidRDefault="00B158F3" w:rsidP="00B158F3">
      <w:pPr>
        <w:spacing w:line="360" w:lineRule="auto"/>
        <w:ind w:left="720"/>
        <w:rPr>
          <w:rFonts w:cs="David"/>
          <w:rtl/>
        </w:rPr>
      </w:pPr>
      <w:r w:rsidRPr="00B721B5">
        <w:rPr>
          <w:rFonts w:cs="David" w:hint="cs"/>
          <w:rtl/>
        </w:rPr>
        <w:t xml:space="preserve">המחצית השנייה </w:t>
      </w:r>
      <w:r>
        <w:rPr>
          <w:rFonts w:cs="David" w:hint="cs"/>
          <w:rtl/>
        </w:rPr>
        <w:t>ת</w:t>
      </w:r>
      <w:r w:rsidRPr="00B721B5">
        <w:rPr>
          <w:rFonts w:cs="David" w:hint="cs"/>
          <w:rtl/>
        </w:rPr>
        <w:t xml:space="preserve">וקדש לעשיית סרטי חצי גמר, </w:t>
      </w:r>
      <w:r>
        <w:rPr>
          <w:rFonts w:cs="David" w:hint="cs"/>
          <w:rtl/>
        </w:rPr>
        <w:t>שצילומו יסתיים</w:t>
      </w:r>
      <w:r w:rsidRPr="00B721B5">
        <w:rPr>
          <w:rFonts w:cs="David" w:hint="cs"/>
          <w:rtl/>
        </w:rPr>
        <w:t xml:space="preserve"> לפני </w:t>
      </w:r>
      <w:r>
        <w:rPr>
          <w:rFonts w:cs="David" w:hint="cs"/>
          <w:rtl/>
        </w:rPr>
        <w:t>היציאה לחופשת פסח,</w:t>
      </w:r>
      <w:r w:rsidRPr="00B721B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ועריכתו עד אחרי שבועות. </w:t>
      </w:r>
    </w:p>
    <w:p w:rsidR="00B158F3" w:rsidRDefault="00B158F3" w:rsidP="00B158F3">
      <w:pPr>
        <w:spacing w:line="360" w:lineRule="auto"/>
        <w:ind w:left="720"/>
        <w:rPr>
          <w:rFonts w:cs="David"/>
          <w:rtl/>
        </w:rPr>
      </w:pPr>
    </w:p>
    <w:p w:rsidR="00B158F3" w:rsidRDefault="00B158F3" w:rsidP="00B158F3">
      <w:pPr>
        <w:spacing w:line="360" w:lineRule="auto"/>
        <w:ind w:left="720"/>
        <w:rPr>
          <w:rFonts w:cs="David"/>
          <w:rtl/>
        </w:rPr>
      </w:pPr>
      <w:r>
        <w:rPr>
          <w:rFonts w:cs="David" w:hint="cs"/>
          <w:rtl/>
        </w:rPr>
        <w:t>הציון של התלמיד עבור סרט חצי הגמר מורכב כך:</w:t>
      </w:r>
    </w:p>
    <w:p w:rsidR="00B158F3" w:rsidRDefault="00B158F3" w:rsidP="00B158F3">
      <w:pPr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>50% על התוצר הסופי</w:t>
      </w:r>
    </w:p>
    <w:p w:rsidR="00B158F3" w:rsidRDefault="00B158F3" w:rsidP="00B158F3">
      <w:pPr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>35% על עבודתו בתפקידו בסרט</w:t>
      </w:r>
    </w:p>
    <w:p w:rsidR="00B158F3" w:rsidRDefault="00B158F3" w:rsidP="00B158F3">
      <w:pPr>
        <w:numPr>
          <w:ilvl w:val="0"/>
          <w:numId w:val="1"/>
        </w:num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15% עבור עמידה בזמנים 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B158F3" w:rsidRDefault="00B158F3" w:rsidP="00B158F3">
      <w:pPr>
        <w:spacing w:line="360" w:lineRule="auto"/>
        <w:ind w:firstLine="720"/>
        <w:rPr>
          <w:rFonts w:cs="David"/>
          <w:rtl/>
        </w:rPr>
      </w:pPr>
      <w:r>
        <w:rPr>
          <w:rFonts w:cs="David" w:hint="cs"/>
          <w:rtl/>
        </w:rPr>
        <w:t xml:space="preserve">הציון של התלמיד לכיתה י"א מהווה 25% </w:t>
      </w:r>
      <w:proofErr w:type="spellStart"/>
      <w:r>
        <w:rPr>
          <w:rFonts w:cs="David" w:hint="cs"/>
          <w:rtl/>
        </w:rPr>
        <w:t>מציונו</w:t>
      </w:r>
      <w:proofErr w:type="spellEnd"/>
      <w:r>
        <w:rPr>
          <w:rFonts w:cs="David" w:hint="cs"/>
          <w:rtl/>
        </w:rPr>
        <w:t xml:space="preserve"> לבגרות. הציון של כיתה י"א מורכב מ: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ab/>
        <w:t>50% - הציון המחצית הראשונה</w:t>
      </w:r>
    </w:p>
    <w:p w:rsidR="00B158F3" w:rsidRDefault="00B158F3" w:rsidP="00B158F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 xml:space="preserve">50% - הציון למחצית השנייה </w:t>
      </w:r>
    </w:p>
    <w:p w:rsidR="00B158F3" w:rsidRDefault="00B158F3" w:rsidP="00B158F3">
      <w:pPr>
        <w:spacing w:line="360" w:lineRule="auto"/>
        <w:ind w:left="720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B158F3" w:rsidRPr="00B721B5" w:rsidRDefault="00B158F3" w:rsidP="00B158F3">
      <w:pPr>
        <w:spacing w:line="360" w:lineRule="auto"/>
        <w:ind w:left="720"/>
        <w:rPr>
          <w:rFonts w:cs="David"/>
          <w:rtl/>
        </w:rPr>
      </w:pPr>
      <w:r>
        <w:rPr>
          <w:rFonts w:cs="David" w:hint="cs"/>
          <w:rtl/>
        </w:rPr>
        <w:t xml:space="preserve">תלמיד שאינו עומד בדרישות של המגמה בכיתה י"א, ואינו עושה את תפקידו כראוי בסרט חצי הגמר, או אינו מגיש סרט גמור לפי דרישות המורה, אינו יכול להמשיך במגמה בכיתה י"ב. </w:t>
      </w:r>
    </w:p>
    <w:sectPr w:rsidR="00B158F3" w:rsidRPr="00B72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7" w:h="16840"/>
      <w:pgMar w:top="1701" w:right="1134" w:bottom="1440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DC" w:rsidRDefault="005E65DC">
      <w:r>
        <w:separator/>
      </w:r>
    </w:p>
  </w:endnote>
  <w:endnote w:type="continuationSeparator" w:id="0">
    <w:p w:rsidR="005E65DC" w:rsidRDefault="005E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Default="004B10CB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Pr="009108AD" w:rsidRDefault="004B10CB">
    <w:pPr>
      <w:pStyle w:val="a4"/>
      <w:pBdr>
        <w:top w:val="double" w:sz="4" w:space="1" w:color="auto"/>
      </w:pBdr>
      <w:jc w:val="center"/>
      <w:rPr>
        <w:i/>
        <w:iCs/>
        <w:sz w:val="26"/>
        <w:szCs w:val="26"/>
        <w:rtl/>
      </w:rPr>
    </w:pPr>
    <w:r>
      <w:rPr>
        <w:szCs w:val="22"/>
        <w:rtl/>
      </w:rPr>
      <w:t xml:space="preserve">ת.ד. 1037 </w:t>
    </w:r>
    <w:r>
      <w:rPr>
        <w:rFonts w:hint="cs"/>
        <w:szCs w:val="22"/>
        <w:rtl/>
      </w:rPr>
      <w:t xml:space="preserve">אפרת  90435    </w:t>
    </w:r>
    <w:r>
      <w:rPr>
        <w:szCs w:val="22"/>
        <w:rtl/>
      </w:rPr>
      <w:t>טל</w:t>
    </w:r>
    <w:r>
      <w:rPr>
        <w:rFonts w:hint="cs"/>
        <w:szCs w:val="22"/>
        <w:rtl/>
      </w:rPr>
      <w:t xml:space="preserve">פון - </w:t>
    </w:r>
    <w:r>
      <w:rPr>
        <w:szCs w:val="22"/>
      </w:rPr>
      <w:t>02-5488430</w:t>
    </w:r>
    <w:r>
      <w:rPr>
        <w:szCs w:val="22"/>
        <w:rtl/>
      </w:rPr>
      <w:t xml:space="preserve"> </w:t>
    </w:r>
    <w:r>
      <w:rPr>
        <w:rFonts w:hint="cs"/>
        <w:szCs w:val="22"/>
        <w:rtl/>
      </w:rPr>
      <w:t xml:space="preserve">  </w:t>
    </w:r>
    <w:r>
      <w:rPr>
        <w:szCs w:val="22"/>
        <w:rtl/>
      </w:rPr>
      <w:t>פקס</w:t>
    </w:r>
    <w:r>
      <w:rPr>
        <w:rFonts w:hint="cs"/>
        <w:szCs w:val="22"/>
        <w:rtl/>
      </w:rPr>
      <w:t xml:space="preserve"> </w:t>
    </w:r>
    <w:r>
      <w:rPr>
        <w:rFonts w:hint="cs"/>
        <w:szCs w:val="22"/>
      </w:rPr>
      <w:t>02-5488433</w:t>
    </w:r>
    <w:r>
      <w:rPr>
        <w:rFonts w:hint="cs"/>
        <w:szCs w:val="22"/>
        <w:rtl/>
      </w:rPr>
      <w:t xml:space="preserve">    אתר - </w:t>
    </w:r>
    <w:r>
      <w:rPr>
        <w:i/>
        <w:iCs/>
        <w:sz w:val="26"/>
        <w:szCs w:val="26"/>
      </w:rPr>
      <w:t xml:space="preserve"> </w:t>
    </w:r>
    <w:hyperlink r:id="rId1" w:history="1">
      <w:r w:rsidRPr="00141BDD">
        <w:rPr>
          <w:rStyle w:val="Hyperlink"/>
          <w:i/>
          <w:iCs/>
          <w:sz w:val="26"/>
          <w:szCs w:val="26"/>
        </w:rPr>
        <w:t>www.neveshmuel.org.il</w:t>
      </w:r>
    </w:hyperlink>
    <w:r>
      <w:rPr>
        <w:i/>
        <w:iCs/>
        <w:sz w:val="26"/>
        <w:szCs w:val="26"/>
      </w:rPr>
      <w:t xml:space="preserve">      </w:t>
    </w:r>
    <w:hyperlink r:id="rId2" w:history="1">
      <w:r w:rsidRPr="00141BDD">
        <w:rPr>
          <w:rStyle w:val="Hyperlink"/>
          <w:i/>
          <w:iCs/>
          <w:sz w:val="26"/>
          <w:szCs w:val="26"/>
        </w:rPr>
        <w:t>mazkirut@ots.org.il</w:t>
      </w:r>
    </w:hyperlink>
  </w:p>
  <w:p w:rsidR="004B10CB" w:rsidRDefault="004B10CB">
    <w:pPr>
      <w:pStyle w:val="a4"/>
      <w:pBdr>
        <w:top w:val="double" w:sz="4" w:space="1" w:color="auto"/>
      </w:pBdr>
      <w:jc w:val="center"/>
      <w:rPr>
        <w:rFonts w:cs="Miriam"/>
        <w:sz w:val="16"/>
        <w:szCs w:val="16"/>
        <w:rtl/>
      </w:rPr>
    </w:pPr>
    <w:r>
      <w:rPr>
        <w:rFonts w:cs="Miriam"/>
        <w:sz w:val="20"/>
        <w:szCs w:val="16"/>
        <w:rtl/>
      </w:rPr>
      <w:t xml:space="preserve"> </w:t>
    </w:r>
    <w:r w:rsidR="006E6FB0">
      <w:rPr>
        <w:rFonts w:cs="Miriam"/>
        <w:noProof/>
        <w:sz w:val="20"/>
        <w:szCs w:val="16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6BC20B" wp14:editId="07002380">
              <wp:simplePos x="0" y="0"/>
              <wp:positionH relativeFrom="page">
                <wp:posOffset>2908935</wp:posOffset>
              </wp:positionH>
              <wp:positionV relativeFrom="paragraph">
                <wp:posOffset>-1770380</wp:posOffset>
              </wp:positionV>
              <wp:extent cx="2011680" cy="8223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168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B10CB" w:rsidRDefault="004B10CB">
                          <w:pPr>
                            <w:bidi w:val="0"/>
                            <w:rPr>
                              <w:rtl/>
                            </w:rPr>
                          </w:pPr>
                        </w:p>
                        <w:p w:rsidR="004B10CB" w:rsidRDefault="004B10CB">
                          <w:pPr>
                            <w:bidi w:val="0"/>
                            <w:rPr>
                              <w:szCs w:val="20"/>
                              <w:rtl/>
                            </w:rPr>
                          </w:pPr>
                        </w:p>
                        <w:p w:rsidR="004B10CB" w:rsidRDefault="004B10CB">
                          <w:pPr>
                            <w:bidi w:val="0"/>
                            <w:rPr>
                              <w:szCs w:val="20"/>
                              <w:rtl/>
                            </w:rPr>
                          </w:pPr>
                        </w:p>
                        <w:p w:rsidR="004B10CB" w:rsidRDefault="004B10CB">
                          <w:pPr>
                            <w:pStyle w:val="a5"/>
                            <w:rPr>
                              <w:i/>
                              <w:i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left:0;text-align:left;margin-left:229.05pt;margin-top:-139.4pt;width:158.4pt;height: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" o:allowincell="f" filled="f" stroked="f" strokecolor="blue" strokeweight="2pt">
              <v:textbox inset="1pt,1pt,1pt,1pt">
                <w:txbxContent>
                  <w:p w:rsidR="004B10CB" w:rsidRDefault="004B10CB">
                    <w:pPr>
                      <w:bidi w:val="0"/>
                      <w:rPr>
                        <w:rtl/>
                      </w:rPr>
                    </w:pPr>
                  </w:p>
                  <w:p w:rsidR="004B10CB" w:rsidRDefault="004B10CB">
                    <w:pPr>
                      <w:bidi w:val="0"/>
                      <w:rPr>
                        <w:szCs w:val="20"/>
                        <w:rtl/>
                      </w:rPr>
                    </w:pPr>
                  </w:p>
                  <w:p w:rsidR="004B10CB" w:rsidRDefault="004B10CB">
                    <w:pPr>
                      <w:bidi w:val="0"/>
                      <w:rPr>
                        <w:szCs w:val="20"/>
                        <w:rtl/>
                      </w:rPr>
                    </w:pPr>
                  </w:p>
                  <w:p w:rsidR="004B10CB" w:rsidRDefault="004B10CB">
                    <w:pPr>
                      <w:pStyle w:val="a5"/>
                      <w:rPr>
                        <w:i/>
                        <w:iCs/>
                        <w:rtl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4B10CB" w:rsidRDefault="004B10CB">
    <w:pPr>
      <w:pStyle w:val="a4"/>
      <w:jc w:val="right"/>
      <w:rPr>
        <w:sz w:val="16"/>
        <w:szCs w:val="16"/>
        <w:rtl/>
        <w:lang w:eastAsia="en-US"/>
      </w:rPr>
    </w:pPr>
    <w:r>
      <w:rPr>
        <w:rFonts w:cs="Miriam"/>
        <w:sz w:val="16"/>
        <w:szCs w:val="16"/>
        <w:rtl/>
      </w:rPr>
      <w:fldChar w:fldCharType="begin"/>
    </w:r>
    <w:r>
      <w:rPr>
        <w:sz w:val="16"/>
        <w:szCs w:val="16"/>
        <w:rtl/>
        <w:lang w:eastAsia="en-US"/>
      </w:rPr>
      <w:instrText xml:space="preserve"> </w:instrText>
    </w:r>
    <w:r>
      <w:rPr>
        <w:sz w:val="16"/>
        <w:szCs w:val="16"/>
        <w:lang w:eastAsia="en-US"/>
      </w:rPr>
      <w:instrText>FILENAME \p  \* MERGEFORMAT</w:instrText>
    </w:r>
    <w:r>
      <w:rPr>
        <w:sz w:val="16"/>
        <w:szCs w:val="16"/>
        <w:rtl/>
        <w:lang w:eastAsia="en-US"/>
      </w:rPr>
      <w:instrText xml:space="preserve"> </w:instrText>
    </w:r>
    <w:r>
      <w:rPr>
        <w:rFonts w:cs="Miriam"/>
        <w:sz w:val="16"/>
        <w:szCs w:val="16"/>
        <w:rtl/>
      </w:rPr>
      <w:fldChar w:fldCharType="separate"/>
    </w:r>
    <w:r w:rsidR="006E6FB0">
      <w:rPr>
        <w:noProof/>
        <w:sz w:val="16"/>
        <w:szCs w:val="16"/>
        <w:lang w:eastAsia="en-US"/>
      </w:rPr>
      <w:t>Document2</w:t>
    </w:r>
    <w:r>
      <w:rPr>
        <w:rFonts w:cs="Miriam"/>
        <w:sz w:val="16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Default="004B10CB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DC" w:rsidRDefault="005E65DC">
      <w:r>
        <w:separator/>
      </w:r>
    </w:p>
  </w:footnote>
  <w:footnote w:type="continuationSeparator" w:id="0">
    <w:p w:rsidR="005E65DC" w:rsidRDefault="005E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Default="004B10CB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Pr="00EB1A7C" w:rsidRDefault="006E6FB0" w:rsidP="001C5C29">
    <w:pPr>
      <w:pStyle w:val="a3"/>
      <w:ind w:left="7200"/>
      <w:rPr>
        <w:rtl/>
      </w:rPr>
    </w:pPr>
    <w:r>
      <w:rPr>
        <w:rFonts w:cs="Miriam"/>
        <w:noProof/>
        <w:szCs w:val="20"/>
        <w:rtl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2FFB38DA" wp14:editId="53C0BE76">
              <wp:simplePos x="0" y="0"/>
              <wp:positionH relativeFrom="page">
                <wp:posOffset>4572000</wp:posOffset>
              </wp:positionH>
              <wp:positionV relativeFrom="paragraph">
                <wp:posOffset>-266065</wp:posOffset>
              </wp:positionV>
              <wp:extent cx="2487295" cy="1646555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7295" cy="1646555"/>
                        <a:chOff x="-1" y="0"/>
                        <a:chExt cx="20001" cy="20000"/>
                      </a:xfrm>
                    </wpg:grpSpPr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9558" y="2237"/>
                          <a:ext cx="8073" cy="16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10CB" w:rsidRDefault="006E6F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3314622B" wp14:editId="3006DAAC">
                                  <wp:extent cx="955040" cy="1328420"/>
                                  <wp:effectExtent l="0" t="0" r="0" b="5080"/>
                                  <wp:docPr id="7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5040" cy="132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16176" y="0"/>
                          <a:ext cx="3824" cy="4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10CB" w:rsidRDefault="004B10CB">
                            <w:pPr>
                              <w:pStyle w:val="a3"/>
                              <w:rPr>
                                <w:rtl/>
                              </w:rPr>
                            </w:pPr>
                          </w:p>
                          <w:p w:rsidR="004B10CB" w:rsidRDefault="004B10CB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-1" y="11114"/>
                          <a:ext cx="11765" cy="8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10CB" w:rsidRDefault="004B10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</w:t>
                            </w:r>
                            <w:r w:rsidR="00171C0A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tl/>
                              </w:rPr>
                              <w:t xml:space="preserve"> ישיבה תיכונית</w:t>
                            </w:r>
                          </w:p>
                          <w:p w:rsidR="004B10CB" w:rsidRDefault="004B10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</w:t>
                            </w:r>
                            <w:proofErr w:type="spellStart"/>
                            <w:r w:rsidR="00171C0A">
                              <w:rPr>
                                <w:rFonts w:hint="cs"/>
                                <w:rtl/>
                              </w:rPr>
                              <w:t>או"ת</w:t>
                            </w:r>
                            <w:proofErr w:type="spellEnd"/>
                            <w:r w:rsidR="00171C0A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נווה שמואל</w:t>
                            </w:r>
                          </w:p>
                          <w:p w:rsidR="004B10CB" w:rsidRDefault="004B10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אפרת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in;margin-top:-20.95pt;width:195.85pt;height:129.65pt;z-index:251657216;mso-position-horizontal-relative:page" coordorigin="-1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" o:allowincell="f">
              <v:rect id="Rectangle 2" o:spid="_x0000_s1027" style="position:absolute;left:9558;top:2237;width:8073;height:16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Gt8QA&#10;AADaAAAADwAAAGRycy9kb3ducmV2LnhtbESPQWvCQBSE7wX/w/KE3urGUEqJriIFY+mlGC16fGSf&#10;2dDs25BdTZpf3xUKPQ4z8w2zXA+2ETfqfO1YwXyWgCAuna65UnA8bJ9eQfiArLFxTAp+yMN6NXlY&#10;YqZdz3u6FaESEcI+QwUmhDaT0peGLPqZa4mjd3GdxRBlV0ndYR/htpFpkrxIizXHBYMtvRkqv4ur&#10;VbDZmbQY58eP0eWH03mX+8+v4JV6nA6bBYhAQ/gP/7XftYJnuF+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RrfEAAAA2gAAAA8AAAAAAAAAAAAAAAAAmAIAAGRycy9k&#10;b3ducmV2LnhtbFBLBQYAAAAABAAEAPUAAACJAwAAAAA=&#10;" filled="f" stroked="f" strokecolor="blue" strokeweight="2pt">
                <v:textbox inset="1pt,1pt,1pt,1pt">
                  <w:txbxContent>
                    <w:p w:rsidR="004B10CB" w:rsidRDefault="006E6FB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>
                            <wp:extent cx="955040" cy="1328420"/>
                            <wp:effectExtent l="0" t="0" r="0" b="5080"/>
                            <wp:docPr id="7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5040" cy="132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3" o:spid="_x0000_s1028" style="position:absolute;left:16176;width:3824;height:4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OWcIA&#10;AADaAAAADwAAAGRycy9kb3ducmV2LnhtbESPzWrDMBCE74W8g9hAb42cQEP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g5ZwgAAANoAAAAPAAAAAAAAAAAAAAAAAJgCAABkcnMvZG93&#10;bnJldi54bWxQSwUGAAAAAAQABAD1AAAAhwMAAAAA&#10;" filled="f" stroked="f" strokeweight="0">
                <v:textbox inset="0,0,0,0">
                  <w:txbxContent>
                    <w:p w:rsidR="004B10CB" w:rsidRDefault="004B10CB">
                      <w:pPr>
                        <w:pStyle w:val="a3"/>
                        <w:rPr>
                          <w:rtl/>
                        </w:rPr>
                      </w:pPr>
                    </w:p>
                    <w:p w:rsidR="004B10CB" w:rsidRDefault="004B10CB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  <w:rtl/>
                        </w:rPr>
                        <w:t>בס"ד</w:t>
                      </w:r>
                    </w:p>
                  </w:txbxContent>
                </v:textbox>
              </v:rect>
              <v:rect id="Rectangle 4" o:spid="_x0000_s1029" style="position:absolute;left:-1;top:11114;width:11765;height:8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QLsIA&#10;AADaAAAADwAAAGRycy9kb3ducmV2LnhtbESPQWvCQBSE7wX/w/KE3uqmHkKNrlIMAXtr1Yu3R/Y1&#10;Cc2+TXbXJP57tyB4HGbmG2azm0wrBnK+sazgfZGAIC6tbrhScD4Vbx8gfEDW2FomBTfysNvOXjaY&#10;aTvyDw3HUIkIYZ+hgjqELpPSlzUZ9AvbEUfv1zqDIUpXSe1wjHDTymWSpNJgw3Ghxo72NZV/x6tR&#10;kLtUF35/yIvVZczD13c/9LJX6nU+fa5BBJrCM/xoH7SCFP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AuwgAAANoAAAAPAAAAAAAAAAAAAAAAAJgCAABkcnMvZG93&#10;bnJldi54bWxQSwUGAAAAAAQABAD1AAAAhwMAAAAA&#10;" filled="f" stroked="f" strokeweight="0">
                <v:textbox inset="0,0,0,0">
                  <w:txbxContent>
                    <w:p w:rsidR="004B10CB" w:rsidRDefault="004B10C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  </w:t>
                      </w:r>
                      <w:r w:rsidR="00171C0A"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ישיבה תיכונית</w:t>
                      </w:r>
                    </w:p>
                    <w:p w:rsidR="004B10CB" w:rsidRDefault="004B10C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</w:t>
                      </w:r>
                      <w:proofErr w:type="spellStart"/>
                      <w:r w:rsidR="00171C0A">
                        <w:rPr>
                          <w:rFonts w:hint="cs"/>
                          <w:rtl/>
                        </w:rPr>
                        <w:t>או"ת</w:t>
                      </w:r>
                      <w:proofErr w:type="spellEnd"/>
                      <w:r w:rsidR="00171C0A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נווה שמואל</w:t>
                      </w:r>
                    </w:p>
                    <w:p w:rsidR="004B10CB" w:rsidRDefault="004B10C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אפרת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  <w:r>
      <w:rPr>
        <w:rFonts w:hint="cs"/>
        <w:noProof/>
        <w:lang w:eastAsia="en-US"/>
      </w:rPr>
      <w:drawing>
        <wp:inline distT="0" distB="0" distL="0" distR="0" wp14:anchorId="2457A8B5" wp14:editId="51EFFA8D">
          <wp:extent cx="995045" cy="1257935"/>
          <wp:effectExtent l="0" t="0" r="0" b="0"/>
          <wp:docPr id="2" name="תמונה 2" descr="לבן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בן cop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CB" w:rsidRDefault="004B10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AF1"/>
    <w:multiLevelType w:val="hybridMultilevel"/>
    <w:tmpl w:val="E1A0348E"/>
    <w:lvl w:ilvl="0" w:tplc="C0C02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F3"/>
    <w:rsid w:val="000F0E5B"/>
    <w:rsid w:val="00171C0A"/>
    <w:rsid w:val="001C5C29"/>
    <w:rsid w:val="00226BA4"/>
    <w:rsid w:val="00255189"/>
    <w:rsid w:val="00267D40"/>
    <w:rsid w:val="002A7230"/>
    <w:rsid w:val="002F52AC"/>
    <w:rsid w:val="003D6465"/>
    <w:rsid w:val="003D715C"/>
    <w:rsid w:val="004076C2"/>
    <w:rsid w:val="004B10CB"/>
    <w:rsid w:val="004C0D10"/>
    <w:rsid w:val="004C75AB"/>
    <w:rsid w:val="005E65DC"/>
    <w:rsid w:val="0067379E"/>
    <w:rsid w:val="006C689D"/>
    <w:rsid w:val="006E6FB0"/>
    <w:rsid w:val="00757570"/>
    <w:rsid w:val="00776C71"/>
    <w:rsid w:val="00817BA6"/>
    <w:rsid w:val="0085156C"/>
    <w:rsid w:val="009108AD"/>
    <w:rsid w:val="00A43E4F"/>
    <w:rsid w:val="00B158F3"/>
    <w:rsid w:val="00B80127"/>
    <w:rsid w:val="00CA62BC"/>
    <w:rsid w:val="00EB1A7C"/>
    <w:rsid w:val="00F171F2"/>
    <w:rsid w:val="00F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8F3"/>
    <w:pPr>
      <w:bidi/>
    </w:pPr>
    <w:rPr>
      <w:rFonts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bidi w:val="0"/>
    </w:pPr>
    <w:rPr>
      <w:rFonts w:cs="Arial"/>
      <w:sz w:val="28"/>
      <w:szCs w:val="20"/>
    </w:rPr>
  </w:style>
  <w:style w:type="character" w:styleId="Hyperlink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a7"/>
    <w:rsid w:val="00B158F3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B158F3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8F3"/>
    <w:pPr>
      <w:bidi/>
    </w:pPr>
    <w:rPr>
      <w:rFonts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bidi w:val="0"/>
    </w:pPr>
    <w:rPr>
      <w:rFonts w:cs="Arial"/>
      <w:sz w:val="28"/>
      <w:szCs w:val="20"/>
    </w:rPr>
  </w:style>
  <w:style w:type="character" w:styleId="Hyperlink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a7"/>
    <w:rsid w:val="00B158F3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B158F3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ovfr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zkirut@ots.org.il" TargetMode="External"/><Relationship Id="rId1" Type="http://schemas.openxmlformats.org/officeDocument/2006/relationships/hyperlink" Target="http://www.neveshmuel.org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2002-10-08T13:03:00Z</cp:lastPrinted>
  <dcterms:created xsi:type="dcterms:W3CDTF">2014-09-15T08:21:00Z</dcterms:created>
  <dcterms:modified xsi:type="dcterms:W3CDTF">2014-09-15T08:26:00Z</dcterms:modified>
</cp:coreProperties>
</file>